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983"/>
        <w:gridCol w:w="1393"/>
        <w:gridCol w:w="4008"/>
        <w:gridCol w:w="245"/>
        <w:gridCol w:w="4678"/>
        <w:gridCol w:w="1275"/>
        <w:gridCol w:w="1449"/>
        <w:gridCol w:w="1583"/>
      </w:tblGrid>
      <w:tr w:rsidR="001356D9" w:rsidRPr="00CB1438" w:rsidTr="007A3624">
        <w:tc>
          <w:tcPr>
            <w:tcW w:w="983" w:type="dxa"/>
          </w:tcPr>
          <w:p w:rsidR="000A0023" w:rsidRPr="00CB1438" w:rsidRDefault="000A0023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43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393" w:type="dxa"/>
          </w:tcPr>
          <w:p w:rsidR="000A0023" w:rsidRPr="00CB1438" w:rsidRDefault="000A0023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43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008" w:type="dxa"/>
          </w:tcPr>
          <w:p w:rsidR="000A0023" w:rsidRPr="00CB1438" w:rsidRDefault="000A0023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43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923" w:type="dxa"/>
            <w:gridSpan w:val="2"/>
          </w:tcPr>
          <w:p w:rsidR="000A0023" w:rsidRPr="00CB1438" w:rsidRDefault="000A0023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43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материал</w:t>
            </w:r>
          </w:p>
        </w:tc>
        <w:tc>
          <w:tcPr>
            <w:tcW w:w="1275" w:type="dxa"/>
          </w:tcPr>
          <w:p w:rsidR="000A0023" w:rsidRPr="00CB1438" w:rsidRDefault="000A0023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438">
              <w:rPr>
                <w:rFonts w:ascii="Times New Roman" w:hAnsi="Times New Roman" w:cs="Times New Roman"/>
                <w:b/>
                <w:sz w:val="24"/>
                <w:szCs w:val="24"/>
              </w:rPr>
              <w:t>Вид урока.</w:t>
            </w:r>
          </w:p>
          <w:p w:rsidR="000A0023" w:rsidRPr="00CB1438" w:rsidRDefault="000A0023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438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49" w:type="dxa"/>
          </w:tcPr>
          <w:p w:rsidR="000A0023" w:rsidRPr="00CB1438" w:rsidRDefault="0072777A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  <w:tc>
          <w:tcPr>
            <w:tcW w:w="1583" w:type="dxa"/>
          </w:tcPr>
          <w:p w:rsidR="000A0023" w:rsidRPr="00CB1438" w:rsidRDefault="0072777A" w:rsidP="00727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 </w:t>
            </w:r>
          </w:p>
        </w:tc>
      </w:tr>
      <w:tr w:rsidR="000A0023" w:rsidRPr="00CB1438" w:rsidTr="007A3624">
        <w:tc>
          <w:tcPr>
            <w:tcW w:w="15614" w:type="dxa"/>
            <w:gridSpan w:val="8"/>
          </w:tcPr>
          <w:p w:rsidR="000A0023" w:rsidRPr="00CB1438" w:rsidRDefault="000A0023" w:rsidP="00787B98">
            <w:pPr>
              <w:spacing w:before="24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143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Глава 1. Тепловые явления </w:t>
            </w:r>
            <w:r w:rsidR="00787B9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14 ч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3"/>
              <w:widowControl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Pr="00725FA5" w:rsidRDefault="00314B96" w:rsidP="000E759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Тепловые явления. Температура.</w:t>
            </w:r>
          </w:p>
          <w:p w:rsidR="00314B96" w:rsidRPr="00725FA5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  <w:gridSpan w:val="2"/>
            <w:vAlign w:val="center"/>
          </w:tcPr>
          <w:p w:rsidR="00314B96" w:rsidRPr="00CB1438" w:rsidRDefault="00314B96" w:rsidP="00E675B5">
            <w:pPr>
              <w:pStyle w:val="Style6"/>
              <w:widowControl/>
              <w:spacing w:line="240" w:lineRule="auto"/>
              <w:ind w:firstLine="29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Основные характеристики тепловых процессов.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Тепловое движение молекул.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Температура-мера кинетической энергии тела. Способы измерения температуры тела.</w:t>
            </w:r>
          </w:p>
        </w:tc>
        <w:tc>
          <w:tcPr>
            <w:tcW w:w="1275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3"/>
              <w:widowControl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Pr="00725FA5" w:rsidRDefault="00314B96" w:rsidP="000E759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Внутренняя</w:t>
            </w:r>
          </w:p>
          <w:p w:rsidR="00314B96" w:rsidRPr="00725FA5" w:rsidRDefault="00314B96" w:rsidP="000E759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энергия. Способы изменения внутренней энергии тела</w:t>
            </w:r>
          </w:p>
        </w:tc>
        <w:tc>
          <w:tcPr>
            <w:tcW w:w="4923" w:type="dxa"/>
            <w:gridSpan w:val="2"/>
            <w:vAlign w:val="center"/>
          </w:tcPr>
          <w:p w:rsidR="00314B96" w:rsidRPr="00CB1438" w:rsidRDefault="00314B96" w:rsidP="000E7598">
            <w:pPr>
              <w:pStyle w:val="Style6"/>
              <w:widowControl/>
              <w:spacing w:line="240" w:lineRule="auto"/>
              <w:ind w:firstLine="19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Энергия. Потенциальная и кинетическая энергия. Превращение одного вида механи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ческой энергии в другой. Внутренняя энергия. Использова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ние внутренней энергии Способы изменения внутренней энергии тела. Теплообмен и совершение работы</w:t>
            </w:r>
          </w:p>
        </w:tc>
        <w:tc>
          <w:tcPr>
            <w:tcW w:w="1275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§2-3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3"/>
              <w:widowControl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Pr="00725FA5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Виды теплопередачи. Теплопроводность.</w:t>
            </w:r>
          </w:p>
        </w:tc>
        <w:tc>
          <w:tcPr>
            <w:tcW w:w="4923" w:type="dxa"/>
            <w:gridSpan w:val="2"/>
            <w:vAlign w:val="center"/>
          </w:tcPr>
          <w:p w:rsidR="00314B96" w:rsidRPr="00CB1438" w:rsidRDefault="00314B96" w:rsidP="00E675B5">
            <w:pPr>
              <w:pStyle w:val="Style6"/>
              <w:widowControl/>
              <w:spacing w:line="240" w:lineRule="auto"/>
              <w:ind w:firstLine="14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Теплопроводность как один из видов тепло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передачи. Объяснение теплопроводности на основе молекулярного строения вещества. Теплопроводность в газах, жидкостях, твер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дых веществах</w:t>
            </w:r>
          </w:p>
        </w:tc>
        <w:tc>
          <w:tcPr>
            <w:tcW w:w="1275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§4,упр.1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3"/>
              <w:widowControl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Pr="00725FA5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Конвекция</w:t>
            </w:r>
          </w:p>
        </w:tc>
        <w:tc>
          <w:tcPr>
            <w:tcW w:w="4923" w:type="dxa"/>
            <w:gridSpan w:val="2"/>
            <w:vAlign w:val="center"/>
          </w:tcPr>
          <w:p w:rsidR="00314B96" w:rsidRPr="00CB1438" w:rsidRDefault="00314B96" w:rsidP="00E675B5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Конвекция в жидкостях и газах. Объяснение конвекции с привлечением архимедовой силы. Искусственная и естественная конвек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ция</w:t>
            </w:r>
          </w:p>
        </w:tc>
        <w:tc>
          <w:tcPr>
            <w:tcW w:w="1275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3"/>
              <w:widowControl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314B96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Излучение</w:t>
            </w:r>
          </w:p>
          <w:p w:rsidR="00314B96" w:rsidRPr="00725FA5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  <w:gridSpan w:val="2"/>
            <w:vAlign w:val="center"/>
          </w:tcPr>
          <w:p w:rsidR="00314B96" w:rsidRPr="00CB1438" w:rsidRDefault="00314B96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Передача энергии излучением, особенности этого вида теплопередачи.</w:t>
            </w:r>
          </w:p>
        </w:tc>
        <w:tc>
          <w:tcPr>
            <w:tcW w:w="1275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3"/>
              <w:widowControl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314B96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Примеры теплопередачи в природе и технике</w:t>
            </w:r>
          </w:p>
          <w:p w:rsidR="00314B96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314B96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314B96" w:rsidRPr="00725FA5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  <w:gridSpan w:val="2"/>
            <w:vAlign w:val="center"/>
          </w:tcPr>
          <w:p w:rsidR="00314B96" w:rsidRPr="00CB1438" w:rsidRDefault="00314B96" w:rsidP="00E675B5">
            <w:pPr>
              <w:pStyle w:val="Style6"/>
              <w:widowControl/>
              <w:spacing w:line="240" w:lineRule="auto"/>
              <w:ind w:hanging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Сравнение всех видов теплопередачи. Воз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можность их осуществления в газах, жидко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стях, твердых телах.</w:t>
            </w:r>
          </w:p>
          <w:p w:rsidR="00314B96" w:rsidRPr="00CB1438" w:rsidRDefault="00314B96" w:rsidP="006638EA">
            <w:pPr>
              <w:pStyle w:val="Style6"/>
              <w:widowControl/>
              <w:spacing w:line="240" w:lineRule="auto"/>
              <w:ind w:hanging="10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Образование центра тяги, отопление и охла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ждение жилых помещений. Теплопередача и растительный мир, устройство термоса</w:t>
            </w:r>
          </w:p>
        </w:tc>
        <w:tc>
          <w:tcPr>
            <w:tcW w:w="1275" w:type="dxa"/>
          </w:tcPr>
          <w:p w:rsidR="00314B96" w:rsidRDefault="00314B96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6D9">
              <w:rPr>
                <w:rFonts w:ascii="Times New Roman" w:hAnsi="Times New Roman" w:cs="Times New Roman"/>
                <w:sz w:val="24"/>
                <w:szCs w:val="24"/>
              </w:rPr>
              <w:t>Сообще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B96" w:rsidRPr="001356D9" w:rsidRDefault="00314B96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56D9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уч-ся</w:t>
            </w: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собщения,упр.2-3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3"/>
              <w:widowControl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7/7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Pr="00725FA5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Количество теплоты</w:t>
            </w:r>
          </w:p>
        </w:tc>
        <w:tc>
          <w:tcPr>
            <w:tcW w:w="4923" w:type="dxa"/>
            <w:gridSpan w:val="2"/>
            <w:vAlign w:val="center"/>
          </w:tcPr>
          <w:p w:rsidR="00314B96" w:rsidRPr="00CB1438" w:rsidRDefault="00314B96" w:rsidP="00E675B5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Количество теплоты. Единица количества теплоты - джоуль </w:t>
            </w: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 xml:space="preserve">(Дж),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калория </w:t>
            </w: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 xml:space="preserve">(кал).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Зависимость количества теплоты от массы тела, рода вещества и от изменения его тем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пературы</w:t>
            </w:r>
          </w:p>
        </w:tc>
        <w:tc>
          <w:tcPr>
            <w:tcW w:w="1275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§7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8/8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Pr="00725FA5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Удельная теплоемкость вещества</w:t>
            </w:r>
          </w:p>
        </w:tc>
        <w:tc>
          <w:tcPr>
            <w:tcW w:w="4923" w:type="dxa"/>
            <w:gridSpan w:val="2"/>
            <w:vAlign w:val="center"/>
          </w:tcPr>
          <w:p w:rsidR="00314B96" w:rsidRPr="00CB1438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Удельная теплоемкость вещества, единица</w:t>
            </w:r>
          </w:p>
          <w:p w:rsidR="00314B96" w:rsidRPr="00CB1438" w:rsidRDefault="00314B96" w:rsidP="00E675B5">
            <w:pPr>
              <w:pStyle w:val="Style4"/>
              <w:widowControl/>
              <w:tabs>
                <w:tab w:val="left" w:leader="hyphen" w:pos="1603"/>
              </w:tabs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измерения </w:t>
            </w: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m:oMath>
              <m:f>
                <m:fPr>
                  <m:ctrlPr>
                    <w:rPr>
                      <w:rStyle w:val="FontStyle19"/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Style w:val="FontStyle19"/>
                      <w:rFonts w:ascii="Cambria Math" w:eastAsiaTheme="minorEastAsia" w:hAnsi="Cambria Math" w:cs="Times New Roman"/>
                      <w:sz w:val="24"/>
                      <w:szCs w:val="24"/>
                    </w:rPr>
                    <m:t>Дж</m:t>
                  </m:r>
                </m:num>
                <m:den>
                  <m:r>
                    <m:rPr>
                      <m:sty m:val="bi"/>
                    </m:rPr>
                    <w:rPr>
                      <w:rStyle w:val="FontStyle19"/>
                      <w:rFonts w:ascii="Cambria Math" w:eastAsiaTheme="minorEastAsia" w:hAnsi="Cambria Math" w:cs="Times New Roman"/>
                      <w:sz w:val="24"/>
                      <w:szCs w:val="24"/>
                    </w:rPr>
                    <m:t>кг*С</m:t>
                  </m:r>
                </m:den>
              </m:f>
            </m:oMath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сравнение удельных</w:t>
            </w:r>
          </w:p>
          <w:p w:rsidR="00314B96" w:rsidRPr="00CB1438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теплоемкостей различных веществ</w:t>
            </w:r>
          </w:p>
        </w:tc>
        <w:tc>
          <w:tcPr>
            <w:tcW w:w="1275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§8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Pr="00725FA5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Расчет количества теплоты, необходимо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го для нагревания тела или выделяемого телом при охлажде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нии</w:t>
            </w:r>
          </w:p>
        </w:tc>
        <w:tc>
          <w:tcPr>
            <w:tcW w:w="4923" w:type="dxa"/>
            <w:gridSpan w:val="2"/>
            <w:vAlign w:val="center"/>
          </w:tcPr>
          <w:p w:rsidR="00314B96" w:rsidRDefault="00314B96" w:rsidP="006638EA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Формула для расчета количества теплоты </w:t>
            </w:r>
          </w:p>
          <w:p w:rsidR="00314B96" w:rsidRPr="00CB1438" w:rsidRDefault="00314B96" w:rsidP="006638EA">
            <w:pPr>
              <w:pStyle w:val="Style4"/>
              <w:widowControl/>
              <w:spacing w:line="240" w:lineRule="auto"/>
              <w:jc w:val="left"/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Q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cm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6638EA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§9,упр.4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F97D24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F97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Pr="00725FA5" w:rsidRDefault="0095547D" w:rsidP="00F97D24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Уравнение теплового баланса.</w:t>
            </w:r>
            <w:r w:rsidR="00314B96"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4923" w:type="dxa"/>
            <w:gridSpan w:val="2"/>
            <w:vAlign w:val="center"/>
          </w:tcPr>
          <w:p w:rsidR="00314B96" w:rsidRDefault="00314B96" w:rsidP="007A3624">
            <w:pPr>
              <w:pStyle w:val="Style4"/>
              <w:widowControl/>
              <w:spacing w:line="240" w:lineRule="auto"/>
              <w:jc w:val="left"/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Расчет количества теплоты, необходимого для нагревания тела или выделяемого телом при охлаждении по формуле</w:t>
            </w:r>
            <w:r w:rsidRPr="006638EA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314B96" w:rsidRPr="00CB1438" w:rsidRDefault="00314B96" w:rsidP="007A3624">
            <w:pPr>
              <w:pStyle w:val="Style4"/>
              <w:widowControl/>
              <w:spacing w:line="240" w:lineRule="auto"/>
              <w:jc w:val="left"/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Q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cm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6638EA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§9,упр.4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11/11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Pr="00725FA5" w:rsidRDefault="00314B96" w:rsidP="00E675B5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 xml:space="preserve">Лабораторная работа </w:t>
            </w:r>
            <w:r w:rsidRPr="00725FA5">
              <w:rPr>
                <w:rStyle w:val="FontStyle26"/>
                <w:rFonts w:ascii="Times New Roman" w:eastAsiaTheme="minorEastAsia" w:hAnsi="Times New Roman" w:cs="Times New Roman"/>
                <w:sz w:val="28"/>
                <w:szCs w:val="28"/>
              </w:rPr>
              <w:t xml:space="preserve">№1 </w:t>
            </w: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>«Сравнение количеств теплоты при смешивании воды разной температуры»</w:t>
            </w:r>
          </w:p>
        </w:tc>
        <w:tc>
          <w:tcPr>
            <w:tcW w:w="4923" w:type="dxa"/>
            <w:gridSpan w:val="2"/>
            <w:vAlign w:val="center"/>
          </w:tcPr>
          <w:p w:rsidR="00314B96" w:rsidRDefault="00314B96" w:rsidP="00F248E1">
            <w:pPr>
              <w:pStyle w:val="Style4"/>
              <w:widowControl/>
              <w:spacing w:line="240" w:lineRule="auto"/>
              <w:jc w:val="left"/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Устройство и назначение калориметра. Рас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чет количества теплоты, которое получает вода при нагревании и выделяет при остыва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нии по формуле: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Q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cm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6638EA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314B96" w:rsidRPr="00787B98" w:rsidRDefault="00314B96" w:rsidP="00F248E1">
            <w:pPr>
              <w:pStyle w:val="Style4"/>
              <w:widowControl/>
              <w:spacing w:line="240" w:lineRule="auto"/>
              <w:jc w:val="left"/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с.178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12/12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Pr="00725FA5" w:rsidRDefault="00314B96" w:rsidP="00C7400E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Энергия топлива. Закон сохранения и</w:t>
            </w:r>
            <w:r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превращения энергии в механиче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ских и тепловых про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цессах</w:t>
            </w:r>
          </w:p>
        </w:tc>
        <w:tc>
          <w:tcPr>
            <w:tcW w:w="4923" w:type="dxa"/>
            <w:gridSpan w:val="2"/>
            <w:vAlign w:val="center"/>
          </w:tcPr>
          <w:p w:rsidR="00314B96" w:rsidRPr="00CB1438" w:rsidRDefault="00314B96" w:rsidP="00056EAE">
            <w:pPr>
              <w:pStyle w:val="Style4"/>
              <w:widowControl/>
              <w:spacing w:line="240" w:lineRule="auto"/>
              <w:jc w:val="left"/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Энергия, выделяемая при сгорании топлива. Удельная теплота сгорания топлива.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 xml:space="preserve">диница измерения - </w:t>
            </w: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  <m:oMath>
              <m:f>
                <m:fPr>
                  <m:ctrlPr>
                    <w:rPr>
                      <w:rStyle w:val="FontStyle19"/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Style w:val="FontStyle19"/>
                      <w:rFonts w:ascii="Cambria Math" w:eastAsiaTheme="minorEastAsia" w:hAnsi="Cambria Math" w:cs="Times New Roman"/>
                      <w:sz w:val="24"/>
                      <w:szCs w:val="24"/>
                      <w:lang w:eastAsia="en-US"/>
                    </w:rPr>
                    <m:t>Дж</m:t>
                  </m:r>
                </m:num>
                <m:den>
                  <m:r>
                    <m:rPr>
                      <m:sty m:val="bi"/>
                    </m:rPr>
                    <w:rPr>
                      <w:rStyle w:val="FontStyle19"/>
                      <w:rFonts w:ascii="Cambria Math" w:eastAsiaTheme="minorEastAsia" w:hAnsi="Cambria Math" w:cs="Times New Roman"/>
                      <w:sz w:val="24"/>
                      <w:szCs w:val="24"/>
                      <w:lang w:eastAsia="en-US"/>
                    </w:rPr>
                    <m:t>кг</m:t>
                  </m:r>
                </m:den>
              </m:f>
            </m:oMath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Формула для расчета количества теплоты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qm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14B96" w:rsidRPr="00CB1438" w:rsidRDefault="00314B96" w:rsidP="00F248E1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Закон сохранения и превращения энер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гии в механических и тепловых процессах. Экологические проблемы, охрана окруж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среды</w:t>
            </w:r>
          </w:p>
        </w:tc>
        <w:tc>
          <w:tcPr>
            <w:tcW w:w="1275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§10-11</w:t>
            </w:r>
          </w:p>
        </w:tc>
      </w:tr>
      <w:tr w:rsidR="00314B96" w:rsidRPr="00CB1438" w:rsidTr="008971A9">
        <w:tc>
          <w:tcPr>
            <w:tcW w:w="983" w:type="dxa"/>
            <w:vAlign w:val="center"/>
          </w:tcPr>
          <w:p w:rsidR="00314B96" w:rsidRPr="00CB1438" w:rsidRDefault="00314B96" w:rsidP="00E675B5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13/13</w:t>
            </w:r>
          </w:p>
        </w:tc>
        <w:tc>
          <w:tcPr>
            <w:tcW w:w="1393" w:type="dxa"/>
            <w:vAlign w:val="center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314B96" w:rsidRPr="00725FA5" w:rsidRDefault="00314B96" w:rsidP="00A40E4A">
            <w:pPr>
              <w:pStyle w:val="Style9"/>
              <w:widowControl/>
              <w:spacing w:line="240" w:lineRule="auto"/>
              <w:jc w:val="left"/>
              <w:rPr>
                <w:rStyle w:val="FontStyle26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 xml:space="preserve">Контрольная работа </w:t>
            </w:r>
            <w:r w:rsidRPr="00725FA5">
              <w:rPr>
                <w:rStyle w:val="FontStyle26"/>
                <w:rFonts w:ascii="Times New Roman" w:eastAsiaTheme="minorEastAsia" w:hAnsi="Times New Roman" w:cs="Times New Roman"/>
                <w:sz w:val="28"/>
                <w:szCs w:val="28"/>
              </w:rPr>
              <w:t xml:space="preserve">№1 </w:t>
            </w:r>
            <w:r w:rsidRPr="00C7400E">
              <w:rPr>
                <w:rFonts w:ascii="Times New Roman" w:hAnsi="Times New Roman"/>
                <w:b/>
                <w:iCs/>
                <w:sz w:val="28"/>
                <w:szCs w:val="28"/>
              </w:rPr>
              <w:t>«Тепловые явления. Количество теплоты»</w:t>
            </w:r>
          </w:p>
        </w:tc>
        <w:tc>
          <w:tcPr>
            <w:tcW w:w="4923" w:type="dxa"/>
            <w:gridSpan w:val="2"/>
            <w:vAlign w:val="center"/>
          </w:tcPr>
          <w:p w:rsidR="00314B96" w:rsidRDefault="00314B96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Внутренняя энергия, способы ее изменения, основные виды теплопередачи: теплопро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водность, конвекция, излучение, закон со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хранения энергии в механических и тепло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вых процессах. Применение формулы: </w:t>
            </w:r>
          </w:p>
          <w:p w:rsidR="00314B96" w:rsidRPr="00CB1438" w:rsidRDefault="00314B96" w:rsidP="00F248E1">
            <w:pPr>
              <w:pStyle w:val="Style4"/>
              <w:widowControl/>
              <w:spacing w:line="240" w:lineRule="auto"/>
              <w:jc w:val="left"/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Q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cm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 w:rsidRPr="006638EA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</w:t>
            </w:r>
            <w:r w:rsidRPr="00CB1438">
              <w:rPr>
                <w:rStyle w:val="FontStyle21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Q=qm</w:t>
            </w:r>
          </w:p>
        </w:tc>
        <w:tc>
          <w:tcPr>
            <w:tcW w:w="1275" w:type="dxa"/>
          </w:tcPr>
          <w:p w:rsidR="00314B96" w:rsidRPr="00056EAE" w:rsidRDefault="00314B96" w:rsidP="00E67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314B96" w:rsidRPr="00056EAE" w:rsidRDefault="00314B96" w:rsidP="00E67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49" w:type="dxa"/>
          </w:tcPr>
          <w:p w:rsidR="00314B96" w:rsidRPr="00CB1438" w:rsidRDefault="00314B96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14B96" w:rsidRDefault="00314B9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§1-11</w:t>
            </w:r>
          </w:p>
        </w:tc>
      </w:tr>
      <w:tr w:rsidR="00C3606C" w:rsidRPr="00CB1438" w:rsidTr="0029121C">
        <w:tc>
          <w:tcPr>
            <w:tcW w:w="983" w:type="dxa"/>
            <w:vAlign w:val="center"/>
          </w:tcPr>
          <w:p w:rsidR="00C3606C" w:rsidRPr="00CB1438" w:rsidRDefault="00C3606C" w:rsidP="00E675B5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14/14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4923" w:type="dxa"/>
            <w:gridSpan w:val="2"/>
            <w:vAlign w:val="center"/>
          </w:tcPr>
          <w:p w:rsidR="00C3606C" w:rsidRDefault="00C3606C" w:rsidP="004844FF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Работа над ошибками, устранение пробелов знаний учащихся</w:t>
            </w:r>
          </w:p>
          <w:p w:rsidR="00C3606C" w:rsidRPr="00CB1438" w:rsidRDefault="00C3606C" w:rsidP="004844FF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упр.6</w:t>
            </w:r>
          </w:p>
        </w:tc>
      </w:tr>
      <w:tr w:rsidR="00C3606C" w:rsidRPr="00CB1438" w:rsidTr="007A3624">
        <w:tc>
          <w:tcPr>
            <w:tcW w:w="15614" w:type="dxa"/>
            <w:gridSpan w:val="8"/>
            <w:vAlign w:val="center"/>
          </w:tcPr>
          <w:p w:rsidR="00C3606C" w:rsidRDefault="00C3606C" w:rsidP="00E675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5FA5">
              <w:rPr>
                <w:rFonts w:ascii="Times New Roman" w:hAnsi="Times New Roman" w:cs="Times New Roman"/>
                <w:b/>
                <w:sz w:val="28"/>
                <w:szCs w:val="28"/>
              </w:rPr>
              <w:t>Глава 2. Изменение агрегатных состояний вещества  14 ч</w:t>
            </w:r>
          </w:p>
          <w:p w:rsidR="00C3606C" w:rsidRPr="00725FA5" w:rsidRDefault="00C3606C" w:rsidP="00E675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14"/>
              <w:widowControl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15/</w:t>
            </w:r>
            <w:r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Агрегатные состояния вещества. Плавление и отвердевание кристал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лических тел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Агрегатное состояние вещества. Особенно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сти молекулярного строения газов, жидко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стей, твердых тел. Процессы плавления и отвердевания кристаллических тел. Темпера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тура плавления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§12-13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14"/>
              <w:widowControl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16/</w:t>
            </w:r>
            <w:r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Графики плавления и отвердевания кристал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 xml:space="preserve">лических тел. 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CB1438" w:rsidRDefault="00C3606C" w:rsidP="00A40E4A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Объяснение процессов плавления и отверде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вания на основе учения о молекулярном строении вещества. Поглощение энергии при плавлении и выделение энергии при отверде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вании вещества. Построение графика изме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нения температуры кристаллического тела, от времени нагревания. 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§14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14"/>
              <w:widowControl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17/</w:t>
            </w:r>
            <w:r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Удельная теплота плавления. Решение задач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CB1438" w:rsidRDefault="00C3606C" w:rsidP="00A40E4A">
            <w:pPr>
              <w:pStyle w:val="Style6"/>
              <w:widowControl/>
              <w:spacing w:line="240" w:lineRule="auto"/>
              <w:ind w:hanging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Расчет количества теплоты, которое требует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ся для плавления твердого тела при темпера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туре плавления и количестве теплоты, Выде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ляющегося при отвердевании тела. Расчет количества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теплоты, необходимого для на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гревания тела до температуры плавления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§15,упр.8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14"/>
              <w:widowControl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18/</w:t>
            </w:r>
            <w:r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Испарение и конденсация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ind w:hanging="10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Объяснение процессов испарения и конден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сации с молекулярной точки зрения. Особен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ности процесса испарения. Поглощение энергии при испарении жидкости и выделе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ние при конденсации пара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§16-17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14"/>
              <w:widowControl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19/</w:t>
            </w:r>
            <w:r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787B9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 xml:space="preserve">Кипение. </w:t>
            </w:r>
          </w:p>
        </w:tc>
        <w:tc>
          <w:tcPr>
            <w:tcW w:w="4923" w:type="dxa"/>
            <w:gridSpan w:val="2"/>
            <w:vAlign w:val="center"/>
          </w:tcPr>
          <w:p w:rsidR="00C3606C" w:rsidRDefault="00C3606C" w:rsidP="00787B98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Процесс кипения и его особенности. Темпе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ратура кипения различных веществ при нор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мальном атмосферном давлении. Постоянст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во температуры при кипении жидкости в открытом сосуде. Зависимость температуры кипения от внешнего давления, оказываемо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го на свободную поверхность жидкости. </w:t>
            </w:r>
          </w:p>
          <w:p w:rsidR="00C3606C" w:rsidRPr="00CB1438" w:rsidRDefault="00C3606C" w:rsidP="00787B98">
            <w:pPr>
              <w:pStyle w:val="Style6"/>
              <w:widowControl/>
              <w:spacing w:line="240" w:lineRule="auto"/>
              <w:jc w:val="left"/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§18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380697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20/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Default="00C3606C" w:rsidP="00787B98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3606C" w:rsidRPr="00725FA5" w:rsidRDefault="00C3606C" w:rsidP="00787B98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Удельная теплота парообразования.   Решение задач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CB1438" w:rsidRDefault="00C3606C" w:rsidP="004844FF">
            <w:pPr>
              <w:pStyle w:val="Style6"/>
              <w:widowControl/>
              <w:spacing w:line="240" w:lineRule="auto"/>
              <w:ind w:hanging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Удельная теплота парообразования, её еди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ницы измерения. Формула для расчета коли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чества теплоты, необходимого для испарения жидкости, взятой при температуре кипения: </w:t>
            </w:r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Q</w:t>
            </w:r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Lm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Расчет количества теплоты, необходимого для превращения жидкости в пар и выде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ляющегося при конденсации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§20,упр.8,10,з.3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380697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21/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Влажность воздуха. Абсолютная и относительная влажность воздуха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Абсолютная и относительная влажность воз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духа. Гигрометр и психрометр - приборы для измерения влажности воздуха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§19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22/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F248E1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>Лабораторная работа №2 «Измерение относительной влажности воздуха с помощью термометра»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Устройство и назначение психрометра. Оп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ределение относительной влажности воздуха с использованием психрометрической табли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цы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ДЛР,з.4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23/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Превращение энергии в механических и теп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ловых процессах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F248E1" w:rsidRDefault="00C3606C" w:rsidP="00F248E1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Повторение понятий </w:t>
            </w:r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t>энергия, потенциаль</w:t>
            </w:r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ная, кинетическая, внутренняя энергия, за</w:t>
            </w:r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кон сохранения и превращения этих видов энергии друг в друга.</w:t>
            </w:r>
            <w:r w:rsidRPr="00F248E1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Решение задач с применением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З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C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с.180,182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24/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Работа газа и пара при расширении. Двигатель внутреннего сгорания. Паровая турбина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ind w:hanging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Работа газа и пара при расширении. Тепло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вые двигатели внутреннего сгорания. Паро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вая турбина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ind w:hanging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§21-22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25/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КПД теплового двигателя</w:t>
            </w:r>
          </w:p>
        </w:tc>
        <w:tc>
          <w:tcPr>
            <w:tcW w:w="4923" w:type="dxa"/>
            <w:gridSpan w:val="2"/>
            <w:vAlign w:val="center"/>
          </w:tcPr>
          <w:p w:rsidR="00C3606C" w:rsidRDefault="00C3606C" w:rsidP="004844FF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Коэффициент полезного действия теплового двигателя, способы его повышения. Решение задач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на КПД</w:t>
            </w:r>
          </w:p>
          <w:p w:rsidR="00C3606C" w:rsidRPr="00CB1438" w:rsidRDefault="00C3606C" w:rsidP="004844FF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§24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26/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Обобщение по теме:</w:t>
            </w:r>
          </w:p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«Тепловые явления»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CB1438" w:rsidRDefault="00C3606C" w:rsidP="007A3624">
            <w:pPr>
              <w:pStyle w:val="Style6"/>
              <w:widowControl/>
              <w:spacing w:line="240" w:lineRule="auto"/>
              <w:ind w:hanging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Внутренняя энергия, способы ее изменения. Тепловые процессы. Графики зависимости температуры от времени. Основные формулы для расчета количества теплоты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ind w:hanging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§23,з.5</w:t>
            </w:r>
          </w:p>
        </w:tc>
      </w:tr>
      <w:tr w:rsidR="00C3606C" w:rsidRPr="00CB1438" w:rsidTr="00C66E06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27/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>Контрольная работа №2 «Изменение агрегатных состояний вещества»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Тепловые процессы. Расчет количества теп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лоты при испарении, конденсации, плавле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нии и отвердевании вещества</w:t>
            </w:r>
          </w:p>
        </w:tc>
        <w:tc>
          <w:tcPr>
            <w:tcW w:w="1275" w:type="dxa"/>
          </w:tcPr>
          <w:p w:rsidR="00C3606C" w:rsidRPr="00056EAE" w:rsidRDefault="00C3606C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C3606C" w:rsidRPr="00056EAE" w:rsidRDefault="00C3606C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§итоги</w:t>
            </w:r>
          </w:p>
        </w:tc>
      </w:tr>
      <w:tr w:rsidR="00C3606C" w:rsidRPr="00CB1438" w:rsidTr="007A3624">
        <w:tc>
          <w:tcPr>
            <w:tcW w:w="983" w:type="dxa"/>
            <w:vAlign w:val="center"/>
          </w:tcPr>
          <w:p w:rsidR="00C3606C" w:rsidRPr="00CB1438" w:rsidRDefault="00C3606C" w:rsidP="00A97262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28/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93" w:type="dxa"/>
            <w:vAlign w:val="center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  <w:vAlign w:val="center"/>
          </w:tcPr>
          <w:p w:rsidR="00C3606C" w:rsidRPr="00725FA5" w:rsidRDefault="00C3606C" w:rsidP="00E675B5">
            <w:pPr>
              <w:pStyle w:val="Style9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4923" w:type="dxa"/>
            <w:gridSpan w:val="2"/>
            <w:vAlign w:val="center"/>
          </w:tcPr>
          <w:p w:rsidR="00C3606C" w:rsidRPr="00CB1438" w:rsidRDefault="00C3606C" w:rsidP="007A3624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Работа над ошибками, устранение пробелов знаний учащихся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C3606C" w:rsidRDefault="00C3606C" w:rsidP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сообщения</w:t>
            </w:r>
          </w:p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06C" w:rsidRPr="00CB1438" w:rsidTr="007A3624">
        <w:tc>
          <w:tcPr>
            <w:tcW w:w="15614" w:type="dxa"/>
            <w:gridSpan w:val="8"/>
            <w:vAlign w:val="center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1438">
              <w:rPr>
                <w:rFonts w:ascii="Times New Roman" w:hAnsi="Times New Roman" w:cs="Times New Roman"/>
                <w:b/>
                <w:sz w:val="32"/>
                <w:szCs w:val="32"/>
              </w:rPr>
              <w:t>Глава 3. Электрические явления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(21 ч)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29/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Электризация тел. Два рода зарядов</w:t>
            </w:r>
          </w:p>
        </w:tc>
        <w:tc>
          <w:tcPr>
            <w:tcW w:w="4678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Обнаружение электрических зарядов. Элек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тризация тел при соприкосновении. Обосно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вание существования двух видов электриче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ских зарядов. Электризация в производстве и в быту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§25-26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30/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Электроскоп. Электрическое поле. Делимость электрического заряда</w:t>
            </w:r>
          </w:p>
        </w:tc>
        <w:tc>
          <w:tcPr>
            <w:tcW w:w="4678" w:type="dxa"/>
          </w:tcPr>
          <w:p w:rsidR="00C3606C" w:rsidRPr="00CB1438" w:rsidRDefault="00C3606C" w:rsidP="00787B98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Доказательство наличия электрическо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го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поля вокруг наэлектризованных тел. Электроскоп - прибор для обнаружения электрического заряда. Электрическое поле как особый вид материи. Электрическая сила, делимость электрического заряда, электрон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§27,28,29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31/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72777A" w:rsidRDefault="0072777A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3606C" w:rsidRPr="00725FA5" w:rsidRDefault="00C3606C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Строение атома</w:t>
            </w:r>
          </w:p>
        </w:tc>
        <w:tc>
          <w:tcPr>
            <w:tcW w:w="4678" w:type="dxa"/>
          </w:tcPr>
          <w:p w:rsidR="00C3606C" w:rsidRPr="00CB1438" w:rsidRDefault="00C3606C" w:rsidP="00E675B5">
            <w:pPr>
              <w:pStyle w:val="Style12"/>
              <w:widowControl/>
              <w:spacing w:line="240" w:lineRule="auto"/>
              <w:ind w:firstLine="10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Опыты Э. Резерфорда по исследованию со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става и строения атома. Планетарная модель атома. Строение ядра. Протон. Нейтрон. По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ложительно и отрицательно заряженные ио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ны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§30,упр.11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32/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72777A" w:rsidRDefault="0072777A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Объяснение электрических</w:t>
            </w:r>
          </w:p>
          <w:p w:rsidR="00C3606C" w:rsidRPr="00725FA5" w:rsidRDefault="00C3606C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явлений</w:t>
            </w:r>
          </w:p>
        </w:tc>
        <w:tc>
          <w:tcPr>
            <w:tcW w:w="4678" w:type="dxa"/>
          </w:tcPr>
          <w:p w:rsidR="00C3606C" w:rsidRPr="00CB1438" w:rsidRDefault="00C3606C" w:rsidP="007A3624">
            <w:pPr>
              <w:pStyle w:val="Style12"/>
              <w:widowControl/>
              <w:spacing w:line="240" w:lineRule="auto"/>
              <w:ind w:firstLine="5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Объяснение процесса электризации тела на основе знаний о строении атома. Проводники и диэлектрики. Свободный электрон. Притя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жение незаряженных тел к заряженному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§31,упр.12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33/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72777A" w:rsidRDefault="0072777A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Электрический ток. Источники тока. Электрическая цепь.</w:t>
            </w:r>
          </w:p>
        </w:tc>
        <w:tc>
          <w:tcPr>
            <w:tcW w:w="4678" w:type="dxa"/>
          </w:tcPr>
          <w:p w:rsidR="00C3606C" w:rsidRPr="007A3624" w:rsidRDefault="00C3606C" w:rsidP="00787B98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7A3624">
              <w:rPr>
                <w:rStyle w:val="FontStyle23"/>
                <w:rFonts w:ascii="Times New Roman" w:eastAsiaTheme="minorEastAsia" w:hAnsi="Times New Roman" w:cs="Times New Roman"/>
                <w:sz w:val="22"/>
                <w:szCs w:val="22"/>
              </w:rPr>
              <w:t>Электрический ток, условие возникновения электрического тока, термо- и фотоэлементы, гальванические   элементы,    аккумуляторы. Зарядка   аккумуляторов,   их   применение. Электрическая  цепь,  ее составные части, условные обозначения элементов электриче</w:t>
            </w:r>
            <w:r w:rsidRPr="007A3624">
              <w:rPr>
                <w:rStyle w:val="FontStyle23"/>
                <w:rFonts w:ascii="Times New Roman" w:eastAsiaTheme="minorEastAsia" w:hAnsi="Times New Roman" w:cs="Times New Roman"/>
                <w:sz w:val="22"/>
                <w:szCs w:val="22"/>
              </w:rPr>
              <w:softHyphen/>
              <w:t>ской цепи на схемах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§32,33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34/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Электрический ток в металлах. Действия электриче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ского тока. Направление тока</w:t>
            </w:r>
          </w:p>
        </w:tc>
        <w:tc>
          <w:tcPr>
            <w:tcW w:w="4678" w:type="dxa"/>
          </w:tcPr>
          <w:p w:rsidR="00C3606C" w:rsidRPr="007A3624" w:rsidRDefault="00C3606C" w:rsidP="00A05E75">
            <w:pPr>
              <w:pStyle w:val="Style12"/>
              <w:widowControl/>
              <w:spacing w:line="240" w:lineRule="auto"/>
              <w:ind w:hanging="5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A3624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Структура металлов. Природа электрическо</w:t>
            </w:r>
            <w:r w:rsidRPr="007A3624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го тока в металлах. Скорость распростране</w:t>
            </w:r>
            <w:r w:rsidRPr="007A3624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ния электрического поля в проводнике. Теп</w:t>
            </w:r>
            <w:r w:rsidRPr="007A3624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ловое,   химическое,   </w:t>
            </w:r>
            <w:r w:rsidRPr="007A3624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магнитное,   световое, механическое действия тока. Направление тока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§34-35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35/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72777A" w:rsidRDefault="0072777A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3606C" w:rsidRPr="00725FA5" w:rsidRDefault="00C3606C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Сила тока</w:t>
            </w:r>
          </w:p>
        </w:tc>
        <w:tc>
          <w:tcPr>
            <w:tcW w:w="4678" w:type="dxa"/>
          </w:tcPr>
          <w:p w:rsidR="00C3606C" w:rsidRPr="00CB1438" w:rsidRDefault="00C3606C" w:rsidP="00A05E75">
            <w:pPr>
              <w:pStyle w:val="Style12"/>
              <w:widowControl/>
              <w:spacing w:line="240" w:lineRule="auto"/>
              <w:ind w:hanging="10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Сила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тока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Едини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цы измерения силы тока - 1 ампер. Способ ее введения по магнитному взаимодействию двух проводников с током. Опыты Ампера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§36-37,упр.14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36/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72777A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Амперметр. Измерение силы тока.</w:t>
            </w: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 xml:space="preserve"> Лабораторная ра</w:t>
            </w: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 xml:space="preserve">бота 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 xml:space="preserve">3 </w:t>
            </w: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>«Сборка электрической цепи и измерение      силы      тока      на      ее различных участках»</w:t>
            </w:r>
          </w:p>
        </w:tc>
        <w:tc>
          <w:tcPr>
            <w:tcW w:w="4678" w:type="dxa"/>
          </w:tcPr>
          <w:p w:rsidR="00C3606C" w:rsidRPr="00CB1438" w:rsidRDefault="00C3606C" w:rsidP="00725FA5">
            <w:pPr>
              <w:pStyle w:val="Style12"/>
              <w:widowControl/>
              <w:spacing w:line="240" w:lineRule="auto"/>
              <w:ind w:hanging="5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Условное   обозначение   прибора,   способ включения амперметра в цепь. Определение це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ы деления прибора. 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§38,упр.15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37/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12"/>
              <w:widowControl/>
              <w:spacing w:line="240" w:lineRule="auto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Электрическое напряжение.</w:t>
            </w:r>
          </w:p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 xml:space="preserve">Измерение напряжения. </w:t>
            </w: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>Лабораторная работа №4 «Измерение   напряжения   на   различных участках электрической цепи»</w:t>
            </w:r>
          </w:p>
        </w:tc>
        <w:tc>
          <w:tcPr>
            <w:tcW w:w="4678" w:type="dxa"/>
          </w:tcPr>
          <w:p w:rsidR="00C3606C" w:rsidRPr="00CB1438" w:rsidRDefault="00C3606C" w:rsidP="00A05E75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Работа электрического тока. Напряжение, единица напряжения. Вольт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метр, способ его включения в цепь, цена деления прибора. 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§39-41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38/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Электриче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ское</w:t>
            </w:r>
          </w:p>
          <w:p w:rsidR="00C3606C" w:rsidRPr="00725FA5" w:rsidRDefault="00C3606C" w:rsidP="00191D5F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сопротивле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 xml:space="preserve">ние проводников. 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t>Лабо</w:t>
            </w:r>
            <w:r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t>рато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t>р</w:t>
            </w:r>
            <w:r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ная  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t>работа №6 «Определение сопротивления проводника»</w:t>
            </w:r>
          </w:p>
        </w:tc>
        <w:tc>
          <w:tcPr>
            <w:tcW w:w="4678" w:type="dxa"/>
          </w:tcPr>
          <w:p w:rsidR="00C3606C" w:rsidRPr="00CB1438" w:rsidRDefault="00C3606C" w:rsidP="00725FA5">
            <w:pPr>
              <w:pStyle w:val="Style6"/>
              <w:widowControl/>
              <w:spacing w:line="240" w:lineRule="auto"/>
              <w:ind w:firstLine="10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Экспериментальное доказательство зависимости силы тока от напряжения и свойств проводника. Сопротивление. Формула для нахождения сопро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тивления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R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Style w:val="FontStyle23"/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Style w:val="FontStyle23"/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num>
                <m:den>
                  <m:r>
                    <w:rPr>
                      <w:rStyle w:val="FontStyle23"/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den>
              </m:f>
            </m:oMath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. Единица измерения - 1 Ом. 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§43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39/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72777A" w:rsidRDefault="0072777A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Закон Ома для участка цепи</w:t>
            </w:r>
          </w:p>
        </w:tc>
        <w:tc>
          <w:tcPr>
            <w:tcW w:w="4678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Зависимость силы тока от напряжения и сопротив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ления проводника. Закон Ома. График зависимости силы тока от напряжения для проводников с разным сопротивлением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§42,44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40/1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Расчет сопро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тивления проводника, удельное со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противление</w:t>
            </w:r>
          </w:p>
        </w:tc>
        <w:tc>
          <w:tcPr>
            <w:tcW w:w="4678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Зависимость сопротивления проводника от его гео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метрических размеров: длины, площади поперечно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го сечения и свойств вещества, из которого изготов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лен проводник. Удельное сопротивление, единица измерения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§45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41/1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191D5F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 xml:space="preserve">Реостаты. 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t>Лабораторная работа №5 «Регулирование силы тока реоста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softHyphen/>
              <w:t>том»</w:t>
            </w:r>
          </w:p>
        </w:tc>
        <w:tc>
          <w:tcPr>
            <w:tcW w:w="4678" w:type="dxa"/>
          </w:tcPr>
          <w:p w:rsidR="00C3606C" w:rsidRPr="00CB1438" w:rsidRDefault="00C3606C" w:rsidP="00A05E7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Устройство и назначение реостата. 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§46-47,упр20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F33E51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42/1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F97D24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t>Контрольная работа №3 «Электрические явления. Закон Ома»</w:t>
            </w:r>
          </w:p>
        </w:tc>
        <w:tc>
          <w:tcPr>
            <w:tcW w:w="4678" w:type="dxa"/>
          </w:tcPr>
          <w:p w:rsidR="00C3606C" w:rsidRPr="00CB1438" w:rsidRDefault="00C3606C" w:rsidP="00DA140E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Электрические явления.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Решение задач с использованием законов Ома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Расчет сопротивления.</w:t>
            </w:r>
          </w:p>
        </w:tc>
        <w:tc>
          <w:tcPr>
            <w:tcW w:w="1275" w:type="dxa"/>
          </w:tcPr>
          <w:p w:rsidR="00C3606C" w:rsidRPr="00056EAE" w:rsidRDefault="00C3606C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C3606C" w:rsidRPr="00056EAE" w:rsidRDefault="00C3606C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упр.19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F33E51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43/1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Последова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тельное со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единение проводников</w:t>
            </w:r>
          </w:p>
        </w:tc>
        <w:tc>
          <w:tcPr>
            <w:tcW w:w="4678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Сопротивление двух последовательно соединенных проводников, соотношение между токами и напря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жением на различных участках цепи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§48,упр.21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F33E51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44/1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Параллельное соединение проводников</w:t>
            </w:r>
          </w:p>
        </w:tc>
        <w:tc>
          <w:tcPr>
            <w:tcW w:w="4678" w:type="dxa"/>
          </w:tcPr>
          <w:p w:rsidR="00C3606C" w:rsidRPr="00CB1438" w:rsidRDefault="00C3606C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Сопротивление двух параллельно соединенных про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водников, соотношение между токами и напряже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нием на различных участках цепи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§49,упр.22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F33E51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45/1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Смешанное соединение проводников. Решение задач.</w:t>
            </w:r>
          </w:p>
          <w:p w:rsidR="00C3606C" w:rsidRPr="00725FA5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3606C" w:rsidRPr="00CB1438" w:rsidRDefault="00C3606C" w:rsidP="003F0DC6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ПС и ПР. Законы ПС и ПР. Формирование умений рассчитывать параметры комбинированных цепей.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упр.23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F33E51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46/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7C29F3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 xml:space="preserve"> Работа и Мощность электрическо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 xml:space="preserve">го тока. 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t>Лабо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softHyphen/>
              <w:t>раторная работа №7 «Измерение работы и мощ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softHyphen/>
              <w:t>ности тока в электрической лампе»</w:t>
            </w:r>
          </w:p>
        </w:tc>
        <w:tc>
          <w:tcPr>
            <w:tcW w:w="4678" w:type="dxa"/>
          </w:tcPr>
          <w:p w:rsidR="00C3606C" w:rsidRPr="00CB1438" w:rsidRDefault="00C3606C" w:rsidP="007C29F3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Формула для расчета работы электрического тока: </w:t>
            </w:r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</w:t>
            </w:r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t xml:space="preserve"> =</w:t>
            </w:r>
            <w:r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IU</w:t>
            </w:r>
            <w:r w:rsidRPr="003F0DC6">
              <w:rPr>
                <w:rStyle w:val="FontStyle22"/>
                <w:rFonts w:asciiTheme="minorEastAsia" w:eastAsiaTheme="minorEastAsia" w:hAnsiTheme="minorEastAsia" w:cstheme="minorEastAsia" w:hint="eastAsia"/>
                <w:sz w:val="24"/>
                <w:szCs w:val="24"/>
              </w:rPr>
              <w:t>∆</w:t>
            </w:r>
            <w:r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t</w:t>
            </w:r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Единица измерения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Мощность. Формула для расчета: Р=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IU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. Единица мощности. Вольтметр. Мощности некоторых источ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ников и потребителей электрического тока. 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§50-51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F33E51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47/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7C29F3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Нагревание проводников электриче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ским током. Закон Джоуля Ленца</w:t>
            </w:r>
          </w:p>
        </w:tc>
        <w:tc>
          <w:tcPr>
            <w:tcW w:w="4678" w:type="dxa"/>
          </w:tcPr>
          <w:p w:rsidR="00C3606C" w:rsidRPr="00CB1438" w:rsidRDefault="00C3606C" w:rsidP="007C29F3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Расчет количества теплоты, выделяемой проводни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ком стоком </w:t>
            </w:r>
            <w:r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Q</w:t>
            </w:r>
            <w:r w:rsidRPr="003F0DC6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m:oMath>
              <m:sSup>
                <m:sSupPr>
                  <m:ctrlPr>
                    <w:rPr>
                      <w:rStyle w:val="FontStyle22"/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Style w:val="FontStyle22"/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p>
                  <m:r>
                    <w:rPr>
                      <w:rStyle w:val="FontStyle22"/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Style w:val="FontStyle22"/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R</m:t>
              </m:r>
              <m:r>
                <w:rPr>
                  <w:rStyle w:val="FontStyle22"/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  <m:r>
                <w:rPr>
                  <w:rStyle w:val="FontStyle22"/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</m:t>
              </m:r>
            </m:oMath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электрические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наг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рева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т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ельные приборы. Короткое замыкание</w:t>
            </w:r>
          </w:p>
        </w:tc>
        <w:tc>
          <w:tcPr>
            <w:tcW w:w="1275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§52-53,упр.27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F33E51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48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/20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7C29F3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Применение теплового действия тока. Обобщение по теме</w:t>
            </w:r>
          </w:p>
        </w:tc>
        <w:tc>
          <w:tcPr>
            <w:tcW w:w="4678" w:type="dxa"/>
          </w:tcPr>
          <w:p w:rsidR="00C3606C" w:rsidRPr="00191D5F" w:rsidRDefault="00C3606C" w:rsidP="007C29F3">
            <w:pPr>
              <w:pStyle w:val="Style8"/>
              <w:widowControl/>
              <w:spacing w:line="240" w:lineRule="auto"/>
              <w:ind w:hanging="5"/>
              <w:jc w:val="left"/>
              <w:rPr>
                <w:rStyle w:val="FontStyle23"/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91D5F">
              <w:rPr>
                <w:rStyle w:val="FontStyle23"/>
                <w:rFonts w:ascii="Times New Roman" w:eastAsiaTheme="minorEastAsia" w:hAnsi="Times New Roman" w:cs="Times New Roman"/>
                <w:sz w:val="22"/>
                <w:szCs w:val="22"/>
              </w:rPr>
              <w:t xml:space="preserve">Основные понятия: </w:t>
            </w:r>
            <w:r w:rsidRPr="00191D5F">
              <w:rPr>
                <w:rStyle w:val="FontStyle22"/>
                <w:rFonts w:ascii="Times New Roman" w:eastAsiaTheme="minorEastAsia" w:hAnsi="Times New Roman" w:cs="Times New Roman"/>
                <w:sz w:val="22"/>
                <w:szCs w:val="22"/>
              </w:rPr>
              <w:t>электрический ток, электриче</w:t>
            </w:r>
            <w:r w:rsidRPr="00191D5F">
              <w:rPr>
                <w:rStyle w:val="FontStyle22"/>
                <w:rFonts w:ascii="Times New Roman" w:eastAsiaTheme="minorEastAsia" w:hAnsi="Times New Roman" w:cs="Times New Roman"/>
                <w:sz w:val="22"/>
                <w:szCs w:val="22"/>
              </w:rPr>
              <w:softHyphen/>
              <w:t xml:space="preserve">ское напряжение, электрическое сопротивление, способы соединения проводников </w:t>
            </w:r>
            <w:r w:rsidRPr="00191D5F">
              <w:rPr>
                <w:rStyle w:val="FontStyle23"/>
                <w:rFonts w:ascii="Times New Roman" w:eastAsiaTheme="minorEastAsia" w:hAnsi="Times New Roman" w:cs="Times New Roman"/>
                <w:sz w:val="22"/>
                <w:szCs w:val="22"/>
              </w:rPr>
              <w:t>Законы постоянного тока</w:t>
            </w:r>
          </w:p>
        </w:tc>
        <w:tc>
          <w:tcPr>
            <w:tcW w:w="1275" w:type="dxa"/>
          </w:tcPr>
          <w:p w:rsidR="00C3606C" w:rsidRDefault="00C3606C" w:rsidP="00E67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6D9">
              <w:rPr>
                <w:rFonts w:ascii="Times New Roman" w:hAnsi="Times New Roman" w:cs="Times New Roman"/>
                <w:sz w:val="24"/>
                <w:szCs w:val="24"/>
              </w:rPr>
              <w:t>Сообще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3606C" w:rsidRPr="001356D9" w:rsidRDefault="00C3606C" w:rsidP="00E67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56D9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уч-ся</w:t>
            </w: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§53-55,з.7</w:t>
            </w:r>
          </w:p>
        </w:tc>
      </w:tr>
      <w:tr w:rsidR="00C3606C" w:rsidRPr="00CB1438" w:rsidTr="00971289">
        <w:tc>
          <w:tcPr>
            <w:tcW w:w="983" w:type="dxa"/>
          </w:tcPr>
          <w:p w:rsidR="00C3606C" w:rsidRPr="00CB1438" w:rsidRDefault="00C3606C" w:rsidP="00F33E51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49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/21</w:t>
            </w:r>
          </w:p>
        </w:tc>
        <w:tc>
          <w:tcPr>
            <w:tcW w:w="1393" w:type="dxa"/>
          </w:tcPr>
          <w:p w:rsidR="00C3606C" w:rsidRPr="00CB1438" w:rsidRDefault="00C3606C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C3606C" w:rsidRPr="00725FA5" w:rsidRDefault="00C3606C" w:rsidP="00DA140E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Контрольная работа №4 «Соединения проводников.  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lastRenderedPageBreak/>
              <w:t>Работа и мощность тока»</w:t>
            </w:r>
          </w:p>
        </w:tc>
        <w:tc>
          <w:tcPr>
            <w:tcW w:w="4678" w:type="dxa"/>
          </w:tcPr>
          <w:p w:rsidR="00C3606C" w:rsidRPr="00191D5F" w:rsidRDefault="00C3606C" w:rsidP="00F97D24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23"/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191D5F">
              <w:rPr>
                <w:rStyle w:val="FontStyle23"/>
                <w:rFonts w:ascii="Times New Roman" w:eastAsiaTheme="minorEastAsia" w:hAnsi="Times New Roman" w:cs="Times New Roman"/>
                <w:sz w:val="22"/>
                <w:szCs w:val="22"/>
              </w:rPr>
              <w:lastRenderedPageBreak/>
              <w:t xml:space="preserve">Решение задач с использованием законов Ома, Джоуля - Ленца, определение работы и мощности тока, расчет сопротивления при </w:t>
            </w:r>
            <w:r w:rsidRPr="00191D5F">
              <w:rPr>
                <w:rStyle w:val="FontStyle23"/>
                <w:rFonts w:ascii="Times New Roman" w:eastAsiaTheme="minorEastAsia" w:hAnsi="Times New Roman" w:cs="Times New Roman"/>
                <w:sz w:val="22"/>
                <w:szCs w:val="22"/>
              </w:rPr>
              <w:lastRenderedPageBreak/>
              <w:t>последовательном и параллельном соединении проводников</w:t>
            </w:r>
          </w:p>
        </w:tc>
        <w:tc>
          <w:tcPr>
            <w:tcW w:w="1275" w:type="dxa"/>
          </w:tcPr>
          <w:p w:rsidR="00C3606C" w:rsidRPr="00056EAE" w:rsidRDefault="00C3606C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  <w:p w:rsidR="00C3606C" w:rsidRPr="00056EAE" w:rsidRDefault="00C3606C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49" w:type="dxa"/>
          </w:tcPr>
          <w:p w:rsidR="00C3606C" w:rsidRPr="00CB1438" w:rsidRDefault="00C3606C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C3606C" w:rsidRDefault="00C3606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упр.24-26</w:t>
            </w:r>
          </w:p>
        </w:tc>
      </w:tr>
      <w:tr w:rsidR="00C3606C" w:rsidRPr="00CB1438" w:rsidTr="007A3624">
        <w:tc>
          <w:tcPr>
            <w:tcW w:w="15614" w:type="dxa"/>
            <w:gridSpan w:val="8"/>
            <w:vAlign w:val="center"/>
          </w:tcPr>
          <w:p w:rsidR="00C3606C" w:rsidRPr="001356D9" w:rsidRDefault="00C3606C" w:rsidP="00E675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6D9">
              <w:rPr>
                <w:rStyle w:val="FontStyle26"/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Глава 4. Электромагнитные явления /6ч/</w:t>
            </w:r>
          </w:p>
        </w:tc>
      </w:tr>
      <w:tr w:rsidR="0072777A" w:rsidRPr="00CB1438" w:rsidTr="00882328">
        <w:tc>
          <w:tcPr>
            <w:tcW w:w="983" w:type="dxa"/>
          </w:tcPr>
          <w:p w:rsidR="0072777A" w:rsidRPr="00CB1438" w:rsidRDefault="0072777A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50/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72777A" w:rsidRPr="00CB1438" w:rsidRDefault="0072777A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72777A" w:rsidRDefault="0072777A" w:rsidP="00961CB6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2777A" w:rsidRPr="00725FA5" w:rsidRDefault="0072777A" w:rsidP="00961CB6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Магнитное</w:t>
            </w:r>
            <w:r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 xml:space="preserve">  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 xml:space="preserve">поле.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Ма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гнитное</w:t>
            </w:r>
          </w:p>
          <w:p w:rsidR="0072777A" w:rsidRPr="00725FA5" w:rsidRDefault="0072777A" w:rsidP="001356D9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поле прямого   тока</w:t>
            </w:r>
          </w:p>
        </w:tc>
        <w:tc>
          <w:tcPr>
            <w:tcW w:w="4923" w:type="dxa"/>
            <w:gridSpan w:val="2"/>
          </w:tcPr>
          <w:p w:rsidR="0072777A" w:rsidRPr="00CB1438" w:rsidRDefault="0072777A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Опыт Эрстеда по обнаружению взаимодействия про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водника с током и магнитной стрелки. Магнитное поле как особая форма материи, магнит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ное ноле прямого тока. Магнитные линии</w:t>
            </w:r>
          </w:p>
        </w:tc>
        <w:tc>
          <w:tcPr>
            <w:tcW w:w="1275" w:type="dxa"/>
          </w:tcPr>
          <w:p w:rsidR="0072777A" w:rsidRPr="0034267F" w:rsidRDefault="0034267F" w:rsidP="00E67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67F">
              <w:rPr>
                <w:rFonts w:ascii="Times New Roman" w:hAnsi="Times New Roman" w:cs="Times New Roman"/>
                <w:sz w:val="24"/>
                <w:szCs w:val="24"/>
              </w:rPr>
              <w:t>Опыты по магнетизму</w:t>
            </w:r>
          </w:p>
        </w:tc>
        <w:tc>
          <w:tcPr>
            <w:tcW w:w="1449" w:type="dxa"/>
          </w:tcPr>
          <w:p w:rsidR="0072777A" w:rsidRPr="00CB1438" w:rsidRDefault="0072777A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72777A" w:rsidRDefault="0072777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§56-57</w:t>
            </w:r>
          </w:p>
        </w:tc>
      </w:tr>
      <w:tr w:rsidR="0034267F" w:rsidRPr="00CB1438" w:rsidTr="00882328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51/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Магнитное поле. Ка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тушки с током</w:t>
            </w:r>
          </w:p>
        </w:tc>
        <w:tc>
          <w:tcPr>
            <w:tcW w:w="4923" w:type="dxa"/>
            <w:gridSpan w:val="2"/>
          </w:tcPr>
          <w:p w:rsidR="0034267F" w:rsidRPr="001356D9" w:rsidRDefault="0034267F" w:rsidP="00E675B5">
            <w:pPr>
              <w:pStyle w:val="Style6"/>
              <w:widowControl/>
              <w:spacing w:line="240" w:lineRule="auto"/>
              <w:ind w:hanging="10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356D9">
              <w:rPr>
                <w:rStyle w:val="FontStyle19"/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Магнитное</w:t>
            </w:r>
            <w:r w:rsidRPr="001356D9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1356D9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поле </w:t>
            </w:r>
            <w:r w:rsidRPr="001356D9">
              <w:rPr>
                <w:rStyle w:val="FontStyle19"/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 xml:space="preserve">катушки </w:t>
            </w:r>
            <w:r w:rsidRPr="001356D9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с током, </w:t>
            </w:r>
            <w:r w:rsidRPr="001356D9">
              <w:rPr>
                <w:rStyle w:val="FontStyle19"/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способы</w:t>
            </w:r>
            <w:r w:rsidRPr="001356D9"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1356D9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изменения магнитного действия катушки</w:t>
            </w:r>
          </w:p>
        </w:tc>
        <w:tc>
          <w:tcPr>
            <w:tcW w:w="1275" w:type="dxa"/>
          </w:tcPr>
          <w:p w:rsidR="0034267F" w:rsidRPr="0034267F" w:rsidRDefault="0034267F" w:rsidP="00881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67F">
              <w:rPr>
                <w:rFonts w:ascii="Times New Roman" w:hAnsi="Times New Roman" w:cs="Times New Roman"/>
                <w:sz w:val="24"/>
                <w:szCs w:val="24"/>
              </w:rPr>
              <w:t>Опыты по магнетизму</w:t>
            </w: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§58</w:t>
            </w:r>
          </w:p>
        </w:tc>
      </w:tr>
      <w:tr w:rsidR="0034267F" w:rsidRPr="00CB1438" w:rsidTr="00882328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52/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Электро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магниты и их примене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 xml:space="preserve">ние. </w:t>
            </w:r>
            <w:r w:rsidRPr="0072777A">
              <w:rPr>
                <w:rStyle w:val="FontStyle19"/>
                <w:rFonts w:ascii="Times New Roman" w:eastAsiaTheme="minorEastAsia" w:hAnsi="Times New Roman" w:cs="Times New Roman"/>
                <w:b w:val="0"/>
                <w:i/>
                <w:sz w:val="24"/>
                <w:szCs w:val="24"/>
              </w:rPr>
              <w:t xml:space="preserve">Лабораторная работа </w:t>
            </w:r>
            <w:r w:rsidRPr="0072777A">
              <w:rPr>
                <w:rStyle w:val="FontStyle23"/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№9</w:t>
            </w:r>
            <w:r w:rsidRPr="0072777A">
              <w:rPr>
                <w:rStyle w:val="FontStyle19"/>
                <w:rFonts w:ascii="Times New Roman" w:eastAsiaTheme="minorEastAsia" w:hAnsi="Times New Roman" w:cs="Times New Roman"/>
                <w:b w:val="0"/>
                <w:i/>
                <w:sz w:val="24"/>
                <w:szCs w:val="24"/>
              </w:rPr>
              <w:t>«Сборка элек</w:t>
            </w:r>
            <w:r w:rsidRPr="0072777A">
              <w:rPr>
                <w:rStyle w:val="FontStyle19"/>
                <w:rFonts w:ascii="Times New Roman" w:eastAsiaTheme="minorEastAsia" w:hAnsi="Times New Roman" w:cs="Times New Roman"/>
                <w:b w:val="0"/>
                <w:i/>
                <w:sz w:val="24"/>
                <w:szCs w:val="24"/>
              </w:rPr>
              <w:softHyphen/>
              <w:t>тромагнита и испытание его действия»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1356D9">
            <w:pPr>
              <w:pStyle w:val="Style6"/>
              <w:widowControl/>
              <w:spacing w:line="240" w:lineRule="auto"/>
              <w:ind w:hanging="5"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Электромагнит, его разновидности. Применение </w:t>
            </w:r>
            <w:r w:rsidRPr="001356D9">
              <w:rPr>
                <w:rStyle w:val="FontStyle19"/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электрома</w:t>
            </w:r>
            <w:r>
              <w:rPr>
                <w:rStyle w:val="FontStyle19"/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г</w:t>
            </w:r>
            <w:r w:rsidRPr="001356D9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нитов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. Электромагнитное реле.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Магнитный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сепаратор. </w:t>
            </w:r>
          </w:p>
        </w:tc>
        <w:tc>
          <w:tcPr>
            <w:tcW w:w="1275" w:type="dxa"/>
          </w:tcPr>
          <w:p w:rsidR="0034267F" w:rsidRDefault="0034267F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6D9">
              <w:rPr>
                <w:rFonts w:ascii="Times New Roman" w:hAnsi="Times New Roman" w:cs="Times New Roman"/>
                <w:sz w:val="24"/>
                <w:szCs w:val="24"/>
              </w:rPr>
              <w:t>Сообще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67F" w:rsidRPr="001356D9" w:rsidRDefault="0034267F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56D9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уч-ся</w:t>
            </w: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сообщения</w:t>
            </w:r>
          </w:p>
        </w:tc>
      </w:tr>
      <w:tr w:rsidR="0034267F" w:rsidRPr="00CB1438" w:rsidTr="00882328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53/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34267F" w:rsidRPr="00725FA5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Постоянные магниты</w:t>
            </w:r>
            <w:r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 xml:space="preserve"> (видеоурок)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1356D9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Пост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оянные магниты и их свойства. Взаимодействие магнитов. Магнитное поле постоянных ма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г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 xml:space="preserve">нитов. </w:t>
            </w:r>
            <w:r w:rsidRPr="001356D9">
              <w:rPr>
                <w:rStyle w:val="FontStyle19"/>
                <w:rFonts w:ascii="Times New Roman" w:eastAsiaTheme="minorEastAsia" w:hAnsi="Times New Roman" w:cs="Times New Roman"/>
                <w:b w:val="0"/>
                <w:sz w:val="24"/>
                <w:szCs w:val="24"/>
                <w:lang w:eastAsia="en-US"/>
              </w:rPr>
              <w:t xml:space="preserve">Гипотеза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 xml:space="preserve">Ампера. Магнитное поте Земли.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val="en-US" w:eastAsia="en-US"/>
              </w:rPr>
              <w:t>Ma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г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нит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н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ые бури и аномалии</w:t>
            </w:r>
          </w:p>
        </w:tc>
        <w:tc>
          <w:tcPr>
            <w:tcW w:w="1275" w:type="dxa"/>
          </w:tcPr>
          <w:p w:rsidR="0034267F" w:rsidRDefault="0034267F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6D9">
              <w:rPr>
                <w:rFonts w:ascii="Times New Roman" w:hAnsi="Times New Roman" w:cs="Times New Roman"/>
                <w:sz w:val="24"/>
                <w:szCs w:val="24"/>
              </w:rPr>
              <w:t>Сообще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67F" w:rsidRPr="001356D9" w:rsidRDefault="0034267F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56D9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уч-ся</w:t>
            </w: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§59-60</w:t>
            </w:r>
          </w:p>
        </w:tc>
      </w:tr>
      <w:tr w:rsidR="0034267F" w:rsidRPr="00CB1438" w:rsidTr="00882328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54/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1356D9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Электродви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 xml:space="preserve">гатель. </w:t>
            </w:r>
            <w:r w:rsidRPr="0072777A">
              <w:rPr>
                <w:rStyle w:val="FontStyle19"/>
                <w:rFonts w:ascii="Times New Roman" w:eastAsiaTheme="minorEastAsia" w:hAnsi="Times New Roman" w:cs="Times New Roman"/>
                <w:b w:val="0"/>
                <w:i/>
                <w:sz w:val="24"/>
                <w:szCs w:val="24"/>
              </w:rPr>
              <w:t>Лабораторная работа №8 «Изучение электродвигателя постоянного тока»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1356D9">
            <w:pPr>
              <w:pStyle w:val="Style14"/>
              <w:widowControl/>
              <w:ind w:firstLine="5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Сила, действующая на проводник с током, помешен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ный в магнитное поле. 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§61</w:t>
            </w:r>
          </w:p>
        </w:tc>
      </w:tr>
      <w:tr w:rsidR="0034267F" w:rsidRPr="00CB1438" w:rsidTr="00882328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55/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34267F" w:rsidRPr="00725FA5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Обобщение по теме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056EAE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Основные понятия: магнитное поле, магнитные ли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нии, действие магнитного поля на ток, взаимодейст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вие постоянных ма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г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нитов.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М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агнитное поле Земли</w:t>
            </w:r>
          </w:p>
        </w:tc>
        <w:tc>
          <w:tcPr>
            <w:tcW w:w="1275" w:type="dxa"/>
          </w:tcPr>
          <w:p w:rsidR="0034267F" w:rsidRPr="00056EAE" w:rsidRDefault="0034267F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34267F" w:rsidRPr="00056EAE" w:rsidRDefault="0034267F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з.10</w:t>
            </w:r>
          </w:p>
        </w:tc>
      </w:tr>
      <w:tr w:rsidR="0034267F" w:rsidRPr="00CB1438" w:rsidTr="007A3624">
        <w:tc>
          <w:tcPr>
            <w:tcW w:w="15614" w:type="dxa"/>
            <w:gridSpan w:val="8"/>
            <w:vAlign w:val="center"/>
          </w:tcPr>
          <w:p w:rsidR="0034267F" w:rsidRPr="00725FA5" w:rsidRDefault="0034267F" w:rsidP="00E675B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25FA5">
              <w:rPr>
                <w:rStyle w:val="FontStyle26"/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725FA5">
              <w:rPr>
                <w:rStyle w:val="FontStyle26"/>
                <w:rFonts w:ascii="Times New Roman" w:eastAsiaTheme="minorEastAsia" w:hAnsi="Times New Roman" w:cs="Times New Roman"/>
                <w:sz w:val="32"/>
                <w:szCs w:val="32"/>
              </w:rPr>
              <w:t>Глава 5.Световые явления /12ч/</w:t>
            </w:r>
          </w:p>
        </w:tc>
      </w:tr>
      <w:tr w:rsidR="0034267F" w:rsidRPr="00CB1438" w:rsidTr="009251EF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56/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056EAE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Свет. Источники света. Прямолиней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softHyphen/>
              <w:t>ное распространение света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725FA5">
            <w:pPr>
              <w:pStyle w:val="Style6"/>
              <w:widowControl/>
              <w:spacing w:line="240" w:lineRule="auto"/>
              <w:ind w:firstLine="10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Излучение, воспринимаемое глазом. Естест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венные и искусственные источники света. Закон прямолинейно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го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распространения све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та. Затмения как пример образования тени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4267F" w:rsidRDefault="0034267F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6D9">
              <w:rPr>
                <w:rFonts w:ascii="Times New Roman" w:hAnsi="Times New Roman" w:cs="Times New Roman"/>
                <w:sz w:val="24"/>
                <w:szCs w:val="24"/>
              </w:rPr>
              <w:t>Сообще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267F" w:rsidRPr="001356D9" w:rsidRDefault="0034267F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56D9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уч-ся</w:t>
            </w: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§62,упр.29</w:t>
            </w:r>
          </w:p>
        </w:tc>
      </w:tr>
      <w:tr w:rsidR="0034267F" w:rsidRPr="00CB1438" w:rsidTr="009251EF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57/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Default="0034267F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Закон отражения света</w:t>
            </w:r>
          </w:p>
          <w:p w:rsidR="0034267F" w:rsidRPr="00725FA5" w:rsidRDefault="0034267F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  <w:gridSpan w:val="2"/>
          </w:tcPr>
          <w:p w:rsidR="0034267F" w:rsidRPr="00CB1438" w:rsidRDefault="0034267F" w:rsidP="00E675B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Отражение света на границе двух сред. Зако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ны отражения света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§63,упр.30</w:t>
            </w:r>
          </w:p>
        </w:tc>
      </w:tr>
      <w:tr w:rsidR="0034267F" w:rsidRPr="00CB1438" w:rsidTr="009251EF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58/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3A108C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Плоское зеркало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E675B5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Построение изображения в плоском зеркале, его характеристики: симметричность, мни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мость. Устройство перископа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§64,упр.31</w:t>
            </w:r>
          </w:p>
        </w:tc>
      </w:tr>
      <w:tr w:rsidR="0034267F" w:rsidRPr="00CB1438" w:rsidTr="009251EF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59/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3A108C">
            <w:pPr>
              <w:pStyle w:val="Style3"/>
              <w:widowControl/>
              <w:ind w:firstLine="5"/>
              <w:jc w:val="left"/>
              <w:rPr>
                <w:rStyle w:val="FontStyle19"/>
                <w:rFonts w:ascii="Times New Roman" w:eastAsiaTheme="minorEastAsia" w:hAnsi="Times New Roman" w:cs="Times New Roman"/>
                <w:b w:val="0"/>
                <w:sz w:val="28"/>
                <w:szCs w:val="28"/>
              </w:rPr>
            </w:pPr>
            <w:r w:rsidRPr="00725FA5">
              <w:rPr>
                <w:rStyle w:val="FontStyle19"/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Изображение в плоском зеркале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E675B5">
            <w:pPr>
              <w:pStyle w:val="Style6"/>
              <w:widowControl/>
              <w:spacing w:line="240" w:lineRule="auto"/>
              <w:ind w:hanging="5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Зеркальное и диффузное отражение света. Закон отражения света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§64</w:t>
            </w:r>
          </w:p>
        </w:tc>
      </w:tr>
      <w:tr w:rsidR="0034267F" w:rsidRPr="00CB1438" w:rsidTr="009251EF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60/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Преломление света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3A108C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Явление преломления света на границе раз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 xml:space="preserve">дела двух сред. Закон преломления света. 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Показатель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 преломления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§65,упр.32</w:t>
            </w:r>
          </w:p>
        </w:tc>
      </w:tr>
      <w:tr w:rsidR="0034267F" w:rsidRPr="00CB1438" w:rsidTr="009251EF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61/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B52AAA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Линза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725FA5">
            <w:pPr>
              <w:pStyle w:val="Style6"/>
              <w:widowControl/>
              <w:spacing w:line="240" w:lineRule="auto"/>
              <w:ind w:hanging="10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Линза. Основные характеристики, фокус, фокусное расстояние, оптический центр, главная оптическая ось. побочная оптическая ос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ь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. Оптическая сила </w:t>
            </w:r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Pr="00056EAE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t>1/</w:t>
            </w:r>
            <w:r w:rsidRPr="00CB1438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F</w:t>
            </w:r>
            <w:r w:rsidRPr="00056EAE">
              <w:rPr>
                <w:rStyle w:val="FontStyle22"/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То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кая лин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з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§66,упр.33</w:t>
            </w:r>
          </w:p>
        </w:tc>
      </w:tr>
      <w:tr w:rsidR="0034267F" w:rsidRPr="00CB1438" w:rsidTr="009251EF">
        <w:tc>
          <w:tcPr>
            <w:tcW w:w="983" w:type="dxa"/>
          </w:tcPr>
          <w:p w:rsidR="0034267F" w:rsidRPr="00CB1438" w:rsidRDefault="0034267F" w:rsidP="00CB1438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62/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3A108C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Построение изображений</w:t>
            </w:r>
          </w:p>
          <w:p w:rsidR="0034267F" w:rsidRPr="00725FA5" w:rsidRDefault="0034267F" w:rsidP="003A108C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в тонких линзах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F97D24">
            <w:pPr>
              <w:pStyle w:val="Style6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Построение изображений в тонких линзах с помощью основных лучей 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§67</w:t>
            </w:r>
          </w:p>
        </w:tc>
      </w:tr>
      <w:tr w:rsidR="0034267F" w:rsidRPr="00CB1438" w:rsidTr="009251EF">
        <w:tc>
          <w:tcPr>
            <w:tcW w:w="983" w:type="dxa"/>
          </w:tcPr>
          <w:p w:rsidR="0034267F" w:rsidRPr="00CB1438" w:rsidRDefault="0034267F" w:rsidP="0089624C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63/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FE5B3B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Построение изображений</w:t>
            </w:r>
          </w:p>
          <w:p w:rsidR="0034267F" w:rsidRPr="00725FA5" w:rsidRDefault="0034267F" w:rsidP="00FE5B3B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в тонких линзах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FE5B3B">
            <w:pPr>
              <w:pStyle w:val="Style6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Построение изображений в тонких линзах с помощью основных лучей 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упр.34</w:t>
            </w:r>
          </w:p>
        </w:tc>
      </w:tr>
      <w:tr w:rsidR="0034267F" w:rsidRPr="00CB1438" w:rsidTr="009251EF">
        <w:tc>
          <w:tcPr>
            <w:tcW w:w="983" w:type="dxa"/>
            <w:vAlign w:val="center"/>
          </w:tcPr>
          <w:p w:rsidR="0034267F" w:rsidRPr="00CB1438" w:rsidRDefault="0034267F" w:rsidP="00896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64/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3A108C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 xml:space="preserve">Лабораторная работа </w:t>
            </w:r>
            <w:r w:rsidRPr="00725FA5">
              <w:rPr>
                <w:rStyle w:val="FontStyle26"/>
                <w:rFonts w:ascii="Times New Roman" w:eastAsiaTheme="minorEastAsia" w:hAnsi="Times New Roman" w:cs="Times New Roman"/>
                <w:sz w:val="28"/>
                <w:szCs w:val="28"/>
              </w:rPr>
              <w:t xml:space="preserve">№10 </w:t>
            </w:r>
            <w:r w:rsidRPr="00725FA5">
              <w:rPr>
                <w:rStyle w:val="FontStyle19"/>
                <w:rFonts w:ascii="Times New Roman" w:eastAsiaTheme="minorEastAsia" w:hAnsi="Times New Roman" w:cs="Times New Roman"/>
                <w:sz w:val="28"/>
                <w:szCs w:val="28"/>
              </w:rPr>
              <w:t>«Получение изображений с помощью линз»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3A108C">
            <w:pPr>
              <w:pStyle w:val="Style6"/>
              <w:widowControl/>
              <w:spacing w:line="240" w:lineRule="auto"/>
              <w:jc w:val="left"/>
              <w:rPr>
                <w:rStyle w:val="FontStyle19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Построение изображений в тонких линзах с помощью основных лучей 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§67</w:t>
            </w:r>
          </w:p>
        </w:tc>
      </w:tr>
      <w:tr w:rsidR="0034267F" w:rsidRPr="00CB1438" w:rsidTr="009251EF">
        <w:tc>
          <w:tcPr>
            <w:tcW w:w="983" w:type="dxa"/>
            <w:vAlign w:val="center"/>
          </w:tcPr>
          <w:p w:rsidR="0034267F" w:rsidRPr="00725FA5" w:rsidRDefault="0034267F" w:rsidP="0089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A5">
              <w:rPr>
                <w:rFonts w:ascii="Times New Roman" w:hAnsi="Times New Roman" w:cs="Times New Roman"/>
                <w:sz w:val="24"/>
                <w:szCs w:val="24"/>
              </w:rPr>
              <w:t>65/10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F97D24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Обобщение по теме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3A108C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Основные законы оптики Построение изо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softHyphen/>
              <w:t>бражения в лин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з</w:t>
            </w: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ах. Оптические приборы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сообщения</w:t>
            </w:r>
          </w:p>
        </w:tc>
      </w:tr>
      <w:tr w:rsidR="0034267F" w:rsidRPr="00CB1438" w:rsidTr="009251EF">
        <w:tc>
          <w:tcPr>
            <w:tcW w:w="983" w:type="dxa"/>
            <w:vAlign w:val="center"/>
          </w:tcPr>
          <w:p w:rsidR="0034267F" w:rsidRPr="00725FA5" w:rsidRDefault="0034267F" w:rsidP="0089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A5">
              <w:rPr>
                <w:rFonts w:ascii="Times New Roman" w:hAnsi="Times New Roman" w:cs="Times New Roman"/>
                <w:sz w:val="24"/>
                <w:szCs w:val="24"/>
              </w:rPr>
              <w:t>66/11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564B3F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Оптические приборы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564B3F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Устройство и принцип действия оптических приборов: лупа, микроскоп, фотоаппарат. Строение глаза</w:t>
            </w: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с.184-188</w:t>
            </w:r>
          </w:p>
        </w:tc>
      </w:tr>
      <w:tr w:rsidR="0034267F" w:rsidRPr="00CB1438" w:rsidTr="009251EF">
        <w:tc>
          <w:tcPr>
            <w:tcW w:w="983" w:type="dxa"/>
            <w:vAlign w:val="center"/>
          </w:tcPr>
          <w:p w:rsidR="0034267F" w:rsidRPr="00725FA5" w:rsidRDefault="0034267F" w:rsidP="00896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A5">
              <w:rPr>
                <w:rFonts w:ascii="Times New Roman" w:hAnsi="Times New Roman" w:cs="Times New Roman"/>
                <w:sz w:val="24"/>
                <w:szCs w:val="24"/>
              </w:rPr>
              <w:t>67/12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DA140E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b/>
                <w:sz w:val="28"/>
                <w:szCs w:val="28"/>
              </w:rPr>
              <w:t>Контрольная работа №5 «Световые явления»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564B3F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>Законы отражения и преломления света. Построения в линзах. Оптические приборы.</w:t>
            </w:r>
          </w:p>
        </w:tc>
        <w:tc>
          <w:tcPr>
            <w:tcW w:w="1275" w:type="dxa"/>
          </w:tcPr>
          <w:p w:rsidR="0034267F" w:rsidRPr="00056EAE" w:rsidRDefault="0034267F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34267F" w:rsidRPr="00056EAE" w:rsidRDefault="0034267F" w:rsidP="00F9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итоги</w:t>
            </w:r>
          </w:p>
        </w:tc>
      </w:tr>
      <w:tr w:rsidR="0034267F" w:rsidRPr="00CB1438" w:rsidTr="009251EF">
        <w:tc>
          <w:tcPr>
            <w:tcW w:w="983" w:type="dxa"/>
            <w:vAlign w:val="center"/>
          </w:tcPr>
          <w:p w:rsidR="0034267F" w:rsidRPr="00725FA5" w:rsidRDefault="0034267F" w:rsidP="00725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FA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-70</w:t>
            </w:r>
          </w:p>
        </w:tc>
        <w:tc>
          <w:tcPr>
            <w:tcW w:w="1393" w:type="dxa"/>
          </w:tcPr>
          <w:p w:rsidR="0034267F" w:rsidRPr="00CB1438" w:rsidRDefault="0034267F" w:rsidP="00E675B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725FA5" w:rsidRDefault="0034267F" w:rsidP="0095547D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>Разложение белого света на цвета. Итоговый урок</w:t>
            </w:r>
            <w:r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 xml:space="preserve"> «Оптические иллюзии»</w:t>
            </w:r>
            <w:r w:rsidRPr="00725FA5">
              <w:rPr>
                <w:rStyle w:val="FontStyle23"/>
                <w:rFonts w:ascii="Times New Roman" w:eastAsiaTheme="minorEastAsia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923" w:type="dxa"/>
            <w:gridSpan w:val="2"/>
          </w:tcPr>
          <w:p w:rsidR="0034267F" w:rsidRPr="00CB1438" w:rsidRDefault="0034267F" w:rsidP="00725FA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438"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  <w:t xml:space="preserve">Опыт Ньютона по разложению света в спектр. Дисперсия света. </w:t>
            </w: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vAlign w:val="bottom"/>
          </w:tcPr>
          <w:p w:rsidR="0034267F" w:rsidRDefault="0034267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тестирование</w:t>
            </w:r>
          </w:p>
        </w:tc>
      </w:tr>
      <w:tr w:rsidR="0034267F" w:rsidRPr="00CB1438" w:rsidTr="007A3624">
        <w:tc>
          <w:tcPr>
            <w:tcW w:w="983" w:type="dxa"/>
            <w:vAlign w:val="center"/>
          </w:tcPr>
          <w:p w:rsidR="0034267F" w:rsidRPr="00725FA5" w:rsidRDefault="0034267F" w:rsidP="00E67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vAlign w:val="center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</w:tcPr>
          <w:p w:rsidR="0034267F" w:rsidRPr="00CB1438" w:rsidRDefault="0034267F" w:rsidP="00725FA5">
            <w:pPr>
              <w:pStyle w:val="Style4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923" w:type="dxa"/>
            <w:gridSpan w:val="2"/>
          </w:tcPr>
          <w:p w:rsidR="0034267F" w:rsidRPr="00CB1438" w:rsidRDefault="0034267F" w:rsidP="00075875">
            <w:pPr>
              <w:pStyle w:val="Style6"/>
              <w:widowControl/>
              <w:spacing w:line="240" w:lineRule="auto"/>
              <w:jc w:val="left"/>
              <w:rPr>
                <w:rStyle w:val="FontStyle23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34267F" w:rsidRPr="00CB1438" w:rsidRDefault="0034267F" w:rsidP="00E67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A0023" w:rsidRPr="000A0023" w:rsidRDefault="000A0023" w:rsidP="00725FA5">
      <w:pPr>
        <w:spacing w:after="0" w:line="240" w:lineRule="auto"/>
        <w:rPr>
          <w:rFonts w:asciiTheme="majorHAnsi" w:hAnsiTheme="majorHAnsi"/>
          <w:b/>
          <w:sz w:val="36"/>
          <w:szCs w:val="36"/>
        </w:rPr>
      </w:pPr>
    </w:p>
    <w:sectPr w:rsidR="000A0023" w:rsidRPr="000A0023" w:rsidSect="00F248E1">
      <w:headerReference w:type="default" r:id="rId7"/>
      <w:pgSz w:w="16838" w:h="11906" w:orient="landscape" w:code="9"/>
      <w:pgMar w:top="720" w:right="720" w:bottom="720" w:left="720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D0D" w:rsidRDefault="00AD2D0D" w:rsidP="00F248E1">
      <w:pPr>
        <w:spacing w:after="0" w:line="240" w:lineRule="auto"/>
      </w:pPr>
      <w:r>
        <w:separator/>
      </w:r>
    </w:p>
  </w:endnote>
  <w:endnote w:type="continuationSeparator" w:id="0">
    <w:p w:rsidR="00AD2D0D" w:rsidRDefault="00AD2D0D" w:rsidP="00F24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D0D" w:rsidRDefault="00AD2D0D" w:rsidP="00F248E1">
      <w:pPr>
        <w:spacing w:after="0" w:line="240" w:lineRule="auto"/>
      </w:pPr>
      <w:r>
        <w:separator/>
      </w:r>
    </w:p>
  </w:footnote>
  <w:footnote w:type="continuationSeparator" w:id="0">
    <w:p w:rsidR="00AD2D0D" w:rsidRDefault="00AD2D0D" w:rsidP="00F24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8E1" w:rsidRPr="00F248E1" w:rsidRDefault="009F53CE" w:rsidP="00C86DB4">
    <w:pPr>
      <w:pStyle w:val="a7"/>
      <w:ind w:right="-576"/>
      <w:jc w:val="center"/>
      <w:rPr>
        <w:rFonts w:asciiTheme="majorHAnsi" w:eastAsiaTheme="majorEastAsia" w:hAnsiTheme="majorHAnsi" w:cstheme="majorBidi"/>
        <w:sz w:val="20"/>
        <w:szCs w:val="20"/>
      </w:rPr>
    </w:pPr>
    <w:r w:rsidRPr="009F53CE">
      <w:rPr>
        <w:rFonts w:asciiTheme="majorHAnsi" w:eastAsiaTheme="majorEastAsia" w:hAnsiTheme="majorHAnsi" w:cstheme="majorBidi"/>
        <w:sz w:val="28"/>
        <w:szCs w:val="28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3" type="#_x0000_t202" style="position:absolute;left:0;text-align:left;margin-left:0;margin-top:0;width:36pt;height:36pt;z-index:251660288;mso-position-horizontal:left;mso-position-horizontal-relative:right-margin-area;mso-position-vertical:top;mso-position-vertical-relative:margin;mso-width-relative:margin;v-text-anchor:bottom" o:allowincell="f" stroked="f">
          <v:shadow type="perspective" opacity=".5" origin=".5,.5" offset="4pt,5pt" offset2="20pt,22pt" matrix="1.25,,,1.25"/>
          <v:textbox style="mso-next-textbox:#_x0000_s8193" inset="0,0,0,0">
            <w:txbxContent>
              <w:p w:rsidR="00F248E1" w:rsidRDefault="009F53CE">
                <w:pPr>
                  <w:pStyle w:val="ab"/>
                  <w:pBdr>
                    <w:top w:val="single" w:sz="24" w:space="8" w:color="9BBB59" w:themeColor="accent3"/>
                    <w:bottom w:val="single" w:sz="24" w:space="8" w:color="9BBB59" w:themeColor="accent3"/>
                  </w:pBdr>
                  <w:jc w:val="center"/>
                  <w:rPr>
                    <w:rFonts w:asciiTheme="majorHAnsi" w:hAnsiTheme="majorHAnsi"/>
                    <w:sz w:val="28"/>
                    <w:szCs w:val="28"/>
                  </w:rPr>
                </w:pPr>
                <w:fldSimple w:instr=" PAGE   \* MERGEFORMAT ">
                  <w:r w:rsidR="0034267F" w:rsidRPr="0034267F">
                    <w:rPr>
                      <w:rFonts w:asciiTheme="majorHAnsi" w:hAnsiTheme="majorHAnsi"/>
                      <w:noProof/>
                      <w:sz w:val="28"/>
                      <w:szCs w:val="28"/>
                    </w:rPr>
                    <w:t>8</w:t>
                  </w:r>
                </w:fldSimple>
              </w:p>
            </w:txbxContent>
          </v:textbox>
          <w10:wrap anchorx="page" anchory="margin"/>
        </v:shape>
      </w:pict>
    </w:r>
    <w:sdt>
      <w:sdtPr>
        <w:rPr>
          <w:rFonts w:asciiTheme="majorHAnsi" w:hAnsiTheme="majorHAnsi"/>
          <w:sz w:val="20"/>
          <w:szCs w:val="20"/>
        </w:rPr>
        <w:alias w:val="Заголовок"/>
        <w:id w:val="270721805"/>
        <w:placeholder>
          <w:docPart w:val="D7563690B24D44838F8819DFBB8A872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248E1" w:rsidRPr="00F248E1">
          <w:rPr>
            <w:rFonts w:asciiTheme="majorHAnsi" w:hAnsiTheme="majorHAnsi"/>
            <w:sz w:val="20"/>
            <w:szCs w:val="20"/>
          </w:rPr>
          <w:t>ТЕМАТИЧЕСКОЕ       ПЛАНИРОВАНИЕ   ФИЗИКА 8 учитель Артемова Ю.С</w:t>
        </w:r>
      </w:sdtContent>
    </w:sdt>
  </w:p>
  <w:p w:rsidR="00F248E1" w:rsidRDefault="00F248E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2704F6"/>
    <w:rsid w:val="00021D8E"/>
    <w:rsid w:val="0003142D"/>
    <w:rsid w:val="00056EAE"/>
    <w:rsid w:val="000A0023"/>
    <w:rsid w:val="000E7598"/>
    <w:rsid w:val="001356D9"/>
    <w:rsid w:val="00191D5F"/>
    <w:rsid w:val="001B43B8"/>
    <w:rsid w:val="001F3DB0"/>
    <w:rsid w:val="002704F6"/>
    <w:rsid w:val="002E02CF"/>
    <w:rsid w:val="00314B96"/>
    <w:rsid w:val="003236F9"/>
    <w:rsid w:val="0034267F"/>
    <w:rsid w:val="0038306F"/>
    <w:rsid w:val="003A108C"/>
    <w:rsid w:val="003B1E61"/>
    <w:rsid w:val="003F0DC6"/>
    <w:rsid w:val="00466131"/>
    <w:rsid w:val="004844FF"/>
    <w:rsid w:val="00491B3C"/>
    <w:rsid w:val="00541592"/>
    <w:rsid w:val="006638EA"/>
    <w:rsid w:val="00725FA5"/>
    <w:rsid w:val="0072777A"/>
    <w:rsid w:val="00735BB4"/>
    <w:rsid w:val="00787B98"/>
    <w:rsid w:val="007A3624"/>
    <w:rsid w:val="0095547D"/>
    <w:rsid w:val="00961CB6"/>
    <w:rsid w:val="009F53CE"/>
    <w:rsid w:val="00A05E75"/>
    <w:rsid w:val="00A40E4A"/>
    <w:rsid w:val="00A97262"/>
    <w:rsid w:val="00AD2D0D"/>
    <w:rsid w:val="00B966C0"/>
    <w:rsid w:val="00BD5C9B"/>
    <w:rsid w:val="00C3606C"/>
    <w:rsid w:val="00C7400E"/>
    <w:rsid w:val="00C86DB4"/>
    <w:rsid w:val="00CB1438"/>
    <w:rsid w:val="00DA140E"/>
    <w:rsid w:val="00E12829"/>
    <w:rsid w:val="00E675B5"/>
    <w:rsid w:val="00F248E1"/>
    <w:rsid w:val="00FF6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0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0A002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0A0023"/>
    <w:rPr>
      <w:rFonts w:ascii="Cambria" w:hAnsi="Cambria" w:cs="Cambria"/>
      <w:b/>
      <w:bCs/>
      <w:sz w:val="14"/>
      <w:szCs w:val="14"/>
    </w:rPr>
  </w:style>
  <w:style w:type="paragraph" w:customStyle="1" w:styleId="Style9">
    <w:name w:val="Style9"/>
    <w:basedOn w:val="a"/>
    <w:uiPriority w:val="99"/>
    <w:rsid w:val="000A0023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A002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A0023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A0023"/>
    <w:pPr>
      <w:widowControl w:val="0"/>
      <w:autoSpaceDE w:val="0"/>
      <w:autoSpaceDN w:val="0"/>
      <w:adjustRightInd w:val="0"/>
      <w:spacing w:after="0" w:line="208" w:lineRule="exact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0A0023"/>
    <w:rPr>
      <w:rFonts w:ascii="Cambria" w:hAnsi="Cambria" w:cs="Cambria"/>
      <w:sz w:val="14"/>
      <w:szCs w:val="14"/>
    </w:rPr>
  </w:style>
  <w:style w:type="character" w:customStyle="1" w:styleId="FontStyle26">
    <w:name w:val="Font Style26"/>
    <w:basedOn w:val="a0"/>
    <w:uiPriority w:val="99"/>
    <w:rsid w:val="000A0023"/>
    <w:rPr>
      <w:rFonts w:ascii="Cambria" w:hAnsi="Cambria" w:cs="Cambria"/>
      <w:b/>
      <w:bCs/>
      <w:sz w:val="14"/>
      <w:szCs w:val="14"/>
    </w:rPr>
  </w:style>
  <w:style w:type="paragraph" w:customStyle="1" w:styleId="Style11">
    <w:name w:val="Style11"/>
    <w:basedOn w:val="a"/>
    <w:uiPriority w:val="99"/>
    <w:rsid w:val="000A002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0A002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basedOn w:val="a0"/>
    <w:uiPriority w:val="99"/>
    <w:rsid w:val="000A0023"/>
    <w:rPr>
      <w:rFonts w:ascii="Cambria" w:hAnsi="Cambria" w:cs="Cambria"/>
      <w:b/>
      <w:bCs/>
      <w:i/>
      <w:iCs/>
      <w:spacing w:val="20"/>
      <w:sz w:val="14"/>
      <w:szCs w:val="14"/>
    </w:rPr>
  </w:style>
  <w:style w:type="paragraph" w:customStyle="1" w:styleId="Style7">
    <w:name w:val="Style7"/>
    <w:basedOn w:val="a"/>
    <w:uiPriority w:val="99"/>
    <w:rsid w:val="000A002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A0023"/>
    <w:pPr>
      <w:widowControl w:val="0"/>
      <w:autoSpaceDE w:val="0"/>
      <w:autoSpaceDN w:val="0"/>
      <w:adjustRightInd w:val="0"/>
      <w:spacing w:after="0" w:line="34" w:lineRule="exact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0A0023"/>
    <w:rPr>
      <w:rFonts w:ascii="Cambria" w:hAnsi="Cambria" w:cs="Cambria"/>
      <w:i/>
      <w:iCs/>
      <w:sz w:val="14"/>
      <w:szCs w:val="14"/>
    </w:rPr>
  </w:style>
  <w:style w:type="paragraph" w:customStyle="1" w:styleId="Style8">
    <w:name w:val="Style8"/>
    <w:basedOn w:val="a"/>
    <w:uiPriority w:val="99"/>
    <w:rsid w:val="000A0023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FF6E9B"/>
    <w:pPr>
      <w:widowControl w:val="0"/>
      <w:autoSpaceDE w:val="0"/>
      <w:autoSpaceDN w:val="0"/>
      <w:adjustRightInd w:val="0"/>
      <w:spacing w:after="0" w:line="206" w:lineRule="exact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FF6E9B"/>
    <w:rPr>
      <w:rFonts w:ascii="Cambria" w:hAnsi="Cambria" w:cs="Cambria"/>
      <w:i/>
      <w:iCs/>
      <w:spacing w:val="10"/>
      <w:sz w:val="14"/>
      <w:szCs w:val="14"/>
    </w:rPr>
  </w:style>
  <w:style w:type="character" w:styleId="a4">
    <w:name w:val="Placeholder Text"/>
    <w:basedOn w:val="a0"/>
    <w:uiPriority w:val="99"/>
    <w:semiHidden/>
    <w:rsid w:val="006638E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63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8E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24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48E1"/>
  </w:style>
  <w:style w:type="paragraph" w:styleId="a9">
    <w:name w:val="footer"/>
    <w:basedOn w:val="a"/>
    <w:link w:val="aa"/>
    <w:uiPriority w:val="99"/>
    <w:semiHidden/>
    <w:unhideWhenUsed/>
    <w:rsid w:val="00F24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248E1"/>
  </w:style>
  <w:style w:type="paragraph" w:styleId="ab">
    <w:name w:val="No Spacing"/>
    <w:link w:val="ac"/>
    <w:uiPriority w:val="1"/>
    <w:qFormat/>
    <w:rsid w:val="00F248E1"/>
    <w:pPr>
      <w:spacing w:after="0" w:line="240" w:lineRule="auto"/>
    </w:pPr>
    <w:rPr>
      <w:rFonts w:eastAsiaTheme="minorEastAsia"/>
    </w:rPr>
  </w:style>
  <w:style w:type="character" w:customStyle="1" w:styleId="ac">
    <w:name w:val="Без интервала Знак"/>
    <w:basedOn w:val="a0"/>
    <w:link w:val="ab"/>
    <w:uiPriority w:val="1"/>
    <w:rsid w:val="00F248E1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563690B24D44838F8819DFBB8A87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380AA6-F834-4058-9990-951D43795728}"/>
      </w:docPartPr>
      <w:docPartBody>
        <w:p w:rsidR="00D9074F" w:rsidRDefault="00AF5B20" w:rsidP="00AF5B20">
          <w:pPr>
            <w:pStyle w:val="D7563690B24D44838F8819DFBB8A8724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AF5B20"/>
    <w:rsid w:val="000116F4"/>
    <w:rsid w:val="000A758C"/>
    <w:rsid w:val="00AF5B20"/>
    <w:rsid w:val="00D9074F"/>
    <w:rsid w:val="00E64659"/>
    <w:rsid w:val="00EF1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7563690B24D44838F8819DFBB8A8724">
    <w:name w:val="D7563690B24D44838F8819DFBB8A8724"/>
    <w:rsid w:val="00AF5B2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A0F2-24DF-42B9-8262-AB2B9A37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9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      ПЛАНИРОВАНИЕ   ФИЗИКА 8 учитель Артемова Ю.С</vt:lpstr>
    </vt:vector>
  </TitlesOfParts>
  <Company>Microsoft</Company>
  <LinksUpToDate>false</LinksUpToDate>
  <CharactersWithSpaces>14859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      ПЛАНИРОВАНИЕ   ФИЗИКА 8 учитель Артемова Ю.С</dc:title>
  <dc:subject/>
  <dc:creator>Admin</dc:creator>
  <cp:keywords/>
  <dc:description/>
  <cp:lastModifiedBy>Admin</cp:lastModifiedBy>
  <cp:revision>22</cp:revision>
  <cp:lastPrinted>2014-06-12T14:12:00Z</cp:lastPrinted>
  <dcterms:created xsi:type="dcterms:W3CDTF">2007-03-03T00:29:00Z</dcterms:created>
  <dcterms:modified xsi:type="dcterms:W3CDTF">2014-08-24T16:02:00Z</dcterms:modified>
</cp:coreProperties>
</file>