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hAnsi="Times New Roman" w:cs="Times New Roman"/>
          <w:sz w:val="28"/>
          <w:szCs w:val="28"/>
        </w:rPr>
        <w:alias w:val="Подзаголовок"/>
        <w:id w:val="14700077"/>
        <w:placeholder>
          <w:docPart w:val="98ADC142956D4074BF22B1202B3C5A05"/>
        </w:placeholder>
        <w:dataBinding w:prefixMappings="xmlns:ns0='http://schemas.openxmlformats.org/package/2006/metadata/core-properties' xmlns:ns1='http://purl.org/dc/elements/1.1/'" w:xpath="/ns0:coreProperties[1]/ns1:subject[1]" w:storeItemID="{6C3C8BC8-F283-45AE-878A-BAB7291924A1}"/>
        <w:text/>
      </w:sdtPr>
      <w:sdtContent>
        <w:p w:rsidR="00713794" w:rsidRPr="00D741C8" w:rsidRDefault="00713794" w:rsidP="00713794">
          <w:pPr>
            <w:pStyle w:val="a3"/>
            <w:rPr>
              <w:rFonts w:ascii="Times New Roman" w:hAnsi="Times New Roman" w:cs="Times New Roman"/>
              <w:sz w:val="28"/>
              <w:szCs w:val="28"/>
              <w:lang w:eastAsia="ru-RU"/>
            </w:rPr>
          </w:pPr>
          <w:r w:rsidRPr="00552755">
            <w:rPr>
              <w:rFonts w:ascii="Times New Roman" w:hAnsi="Times New Roman" w:cs="Times New Roman"/>
              <w:sz w:val="28"/>
              <w:szCs w:val="28"/>
            </w:rPr>
            <w:t xml:space="preserve">Муниципальное казенное общеобразовательное учреждение </w:t>
          </w:r>
          <w:r>
            <w:rPr>
              <w:rFonts w:ascii="Times New Roman" w:hAnsi="Times New Roman" w:cs="Times New Roman"/>
              <w:sz w:val="28"/>
              <w:szCs w:val="28"/>
            </w:rPr>
            <w:t xml:space="preserve">      </w:t>
          </w:r>
          <w:r w:rsidR="0005294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52755">
            <w:rPr>
              <w:rFonts w:ascii="Times New Roman" w:hAnsi="Times New Roman" w:cs="Times New Roman"/>
              <w:sz w:val="28"/>
              <w:szCs w:val="28"/>
            </w:rPr>
            <w:t>«Средняя общеобразовательная школа  9» п. Верхняя Кугульта</w:t>
          </w:r>
        </w:p>
      </w:sdtContent>
    </w:sdt>
    <w:p w:rsidR="00713794" w:rsidRPr="00D741C8" w:rsidRDefault="00713794" w:rsidP="00713794">
      <w:pPr>
        <w:pStyle w:val="a3"/>
        <w:rPr>
          <w:rFonts w:ascii="Times New Roman" w:hAnsi="Times New Roman" w:cs="Times New Roman"/>
          <w:sz w:val="28"/>
          <w:szCs w:val="28"/>
          <w:lang w:eastAsia="ru-RU"/>
        </w:rPr>
      </w:pPr>
    </w:p>
    <w:p w:rsidR="00713794" w:rsidRPr="00D741C8" w:rsidRDefault="00713794" w:rsidP="00713794">
      <w:pPr>
        <w:pStyle w:val="a3"/>
        <w:rPr>
          <w:rFonts w:ascii="Times New Roman" w:hAnsi="Times New Roman" w:cs="Times New Roman"/>
          <w:sz w:val="28"/>
          <w:szCs w:val="28"/>
        </w:rPr>
      </w:pPr>
    </w:p>
    <w:tbl>
      <w:tblPr>
        <w:tblW w:w="51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35"/>
        <w:gridCol w:w="3739"/>
        <w:gridCol w:w="3869"/>
      </w:tblGrid>
      <w:tr w:rsidR="00713794" w:rsidRPr="00D741C8" w:rsidTr="00AB38E6">
        <w:tc>
          <w:tcPr>
            <w:tcW w:w="1555" w:type="pct"/>
          </w:tcPr>
          <w:p w:rsidR="00713794" w:rsidRPr="00D741C8" w:rsidRDefault="00713794" w:rsidP="00AB38E6">
            <w:pPr>
              <w:tabs>
                <w:tab w:val="left" w:pos="9288"/>
              </w:tabs>
              <w:rPr>
                <w:rFonts w:ascii="Times New Roman" w:hAnsi="Times New Roman" w:cs="Times New Roman"/>
                <w:b/>
                <w:sz w:val="28"/>
                <w:szCs w:val="28"/>
              </w:rPr>
            </w:pPr>
            <w:r w:rsidRPr="00D741C8">
              <w:rPr>
                <w:rFonts w:ascii="Times New Roman" w:hAnsi="Times New Roman" w:cs="Times New Roman"/>
                <w:b/>
                <w:sz w:val="28"/>
                <w:szCs w:val="28"/>
              </w:rPr>
              <w:t xml:space="preserve"> «Согласовано»</w:t>
            </w:r>
          </w:p>
          <w:p w:rsidR="00713794" w:rsidRPr="00D741C8" w:rsidRDefault="00713794" w:rsidP="00AB38E6">
            <w:pPr>
              <w:tabs>
                <w:tab w:val="left" w:pos="9288"/>
              </w:tabs>
              <w:rPr>
                <w:rFonts w:ascii="Times New Roman" w:hAnsi="Times New Roman" w:cs="Times New Roman"/>
                <w:sz w:val="28"/>
                <w:szCs w:val="28"/>
              </w:rPr>
            </w:pPr>
            <w:r w:rsidRPr="00D741C8">
              <w:rPr>
                <w:rFonts w:ascii="Times New Roman" w:hAnsi="Times New Roman" w:cs="Times New Roman"/>
                <w:sz w:val="28"/>
                <w:szCs w:val="28"/>
              </w:rPr>
              <w:t>Руководитель МО</w:t>
            </w:r>
          </w:p>
          <w:p w:rsidR="00713794" w:rsidRPr="00D741C8" w:rsidRDefault="00713794" w:rsidP="00AB38E6">
            <w:pPr>
              <w:tabs>
                <w:tab w:val="left" w:pos="9288"/>
              </w:tabs>
              <w:rPr>
                <w:rFonts w:ascii="Times New Roman" w:hAnsi="Times New Roman" w:cs="Times New Roman"/>
                <w:sz w:val="28"/>
                <w:szCs w:val="28"/>
              </w:rPr>
            </w:pPr>
            <w:r w:rsidRPr="00D741C8">
              <w:rPr>
                <w:rFonts w:ascii="Times New Roman" w:hAnsi="Times New Roman" w:cs="Times New Roman"/>
                <w:sz w:val="28"/>
                <w:szCs w:val="28"/>
              </w:rPr>
              <w:t>_______Ерёмина И.А.</w:t>
            </w:r>
          </w:p>
          <w:p w:rsidR="00713794" w:rsidRPr="00D741C8" w:rsidRDefault="00713794" w:rsidP="00AB38E6">
            <w:pPr>
              <w:tabs>
                <w:tab w:val="left" w:pos="9288"/>
              </w:tabs>
              <w:rPr>
                <w:rFonts w:ascii="Times New Roman" w:hAnsi="Times New Roman" w:cs="Times New Roman"/>
                <w:sz w:val="28"/>
                <w:szCs w:val="28"/>
              </w:rPr>
            </w:pPr>
          </w:p>
          <w:p w:rsidR="00713794" w:rsidRPr="00D741C8" w:rsidRDefault="00713794" w:rsidP="00AB38E6">
            <w:pPr>
              <w:tabs>
                <w:tab w:val="left" w:pos="9288"/>
              </w:tabs>
              <w:rPr>
                <w:rFonts w:ascii="Times New Roman" w:hAnsi="Times New Roman" w:cs="Times New Roman"/>
                <w:sz w:val="28"/>
                <w:szCs w:val="28"/>
              </w:rPr>
            </w:pPr>
            <w:r w:rsidRPr="00D741C8">
              <w:rPr>
                <w:rFonts w:ascii="Times New Roman" w:hAnsi="Times New Roman" w:cs="Times New Roman"/>
                <w:sz w:val="28"/>
                <w:szCs w:val="28"/>
              </w:rPr>
              <w:t xml:space="preserve">Протокол № ___ от </w:t>
            </w:r>
          </w:p>
          <w:p w:rsidR="00713794" w:rsidRPr="00D741C8" w:rsidRDefault="00713794" w:rsidP="00AB38E6">
            <w:pPr>
              <w:tabs>
                <w:tab w:val="left" w:pos="9288"/>
              </w:tabs>
              <w:rPr>
                <w:rFonts w:ascii="Times New Roman" w:hAnsi="Times New Roman" w:cs="Times New Roman"/>
                <w:sz w:val="28"/>
                <w:szCs w:val="28"/>
              </w:rPr>
            </w:pPr>
            <w:r w:rsidRPr="00D741C8">
              <w:rPr>
                <w:rFonts w:ascii="Times New Roman" w:hAnsi="Times New Roman" w:cs="Times New Roman"/>
                <w:sz w:val="28"/>
                <w:szCs w:val="28"/>
              </w:rPr>
              <w:t>«____»_______20</w:t>
            </w:r>
            <w:r w:rsidR="00CD0975">
              <w:rPr>
                <w:rFonts w:ascii="Times New Roman" w:hAnsi="Times New Roman" w:cs="Times New Roman"/>
                <w:sz w:val="28"/>
                <w:szCs w:val="28"/>
              </w:rPr>
              <w:t xml:space="preserve">    </w:t>
            </w:r>
            <w:r w:rsidRPr="00D741C8">
              <w:rPr>
                <w:rFonts w:ascii="Times New Roman" w:hAnsi="Times New Roman" w:cs="Times New Roman"/>
                <w:sz w:val="28"/>
                <w:szCs w:val="28"/>
              </w:rPr>
              <w:t xml:space="preserve"> г.</w:t>
            </w:r>
          </w:p>
          <w:p w:rsidR="00713794" w:rsidRPr="00D741C8" w:rsidRDefault="00713794" w:rsidP="00AB38E6">
            <w:pPr>
              <w:tabs>
                <w:tab w:val="left" w:pos="9288"/>
              </w:tabs>
              <w:rPr>
                <w:rFonts w:ascii="Times New Roman" w:hAnsi="Times New Roman" w:cs="Times New Roman"/>
                <w:sz w:val="28"/>
                <w:szCs w:val="28"/>
              </w:rPr>
            </w:pPr>
          </w:p>
        </w:tc>
        <w:tc>
          <w:tcPr>
            <w:tcW w:w="1693" w:type="pct"/>
          </w:tcPr>
          <w:p w:rsidR="00713794" w:rsidRPr="00D741C8" w:rsidRDefault="00713794" w:rsidP="00AB38E6">
            <w:pPr>
              <w:tabs>
                <w:tab w:val="left" w:pos="9288"/>
              </w:tabs>
              <w:rPr>
                <w:rFonts w:ascii="Times New Roman" w:hAnsi="Times New Roman" w:cs="Times New Roman"/>
                <w:b/>
                <w:sz w:val="28"/>
                <w:szCs w:val="28"/>
              </w:rPr>
            </w:pPr>
            <w:r w:rsidRPr="00D741C8">
              <w:rPr>
                <w:rFonts w:ascii="Times New Roman" w:hAnsi="Times New Roman" w:cs="Times New Roman"/>
                <w:b/>
                <w:sz w:val="28"/>
                <w:szCs w:val="28"/>
              </w:rPr>
              <w:t>«Согласовано»</w:t>
            </w:r>
          </w:p>
          <w:p w:rsidR="00713794" w:rsidRPr="00D741C8" w:rsidRDefault="00713794" w:rsidP="00AB38E6">
            <w:pPr>
              <w:tabs>
                <w:tab w:val="left" w:pos="9288"/>
              </w:tabs>
              <w:rPr>
                <w:rFonts w:ascii="Times New Roman" w:hAnsi="Times New Roman" w:cs="Times New Roman"/>
                <w:sz w:val="28"/>
                <w:szCs w:val="28"/>
              </w:rPr>
            </w:pPr>
            <w:r w:rsidRPr="00D741C8">
              <w:rPr>
                <w:rFonts w:ascii="Times New Roman" w:hAnsi="Times New Roman" w:cs="Times New Roman"/>
                <w:sz w:val="28"/>
                <w:szCs w:val="28"/>
              </w:rPr>
              <w:t>Заместитель директора школы по УВР МКОУ СОШ № 9</w:t>
            </w:r>
          </w:p>
          <w:p w:rsidR="00713794" w:rsidRPr="00D741C8" w:rsidRDefault="00713794" w:rsidP="00AB38E6">
            <w:pPr>
              <w:tabs>
                <w:tab w:val="left" w:pos="9288"/>
              </w:tabs>
              <w:rPr>
                <w:rFonts w:ascii="Times New Roman" w:hAnsi="Times New Roman" w:cs="Times New Roman"/>
                <w:sz w:val="28"/>
                <w:szCs w:val="28"/>
              </w:rPr>
            </w:pPr>
            <w:r w:rsidRPr="00D741C8">
              <w:rPr>
                <w:rFonts w:ascii="Times New Roman" w:hAnsi="Times New Roman" w:cs="Times New Roman"/>
                <w:sz w:val="28"/>
                <w:szCs w:val="28"/>
              </w:rPr>
              <w:t>__________ Лущенко Е.В.</w:t>
            </w:r>
          </w:p>
          <w:p w:rsidR="00713794" w:rsidRPr="00D741C8" w:rsidRDefault="00713794" w:rsidP="00AB38E6">
            <w:pPr>
              <w:tabs>
                <w:tab w:val="left" w:pos="9288"/>
              </w:tabs>
              <w:rPr>
                <w:rFonts w:ascii="Times New Roman" w:hAnsi="Times New Roman" w:cs="Times New Roman"/>
                <w:sz w:val="28"/>
                <w:szCs w:val="28"/>
              </w:rPr>
            </w:pPr>
          </w:p>
          <w:p w:rsidR="00713794" w:rsidRPr="00D741C8" w:rsidRDefault="00713794" w:rsidP="00CD0975">
            <w:pPr>
              <w:tabs>
                <w:tab w:val="left" w:pos="9288"/>
              </w:tabs>
              <w:rPr>
                <w:rFonts w:ascii="Times New Roman" w:hAnsi="Times New Roman" w:cs="Times New Roman"/>
                <w:sz w:val="28"/>
                <w:szCs w:val="28"/>
              </w:rPr>
            </w:pPr>
          </w:p>
        </w:tc>
        <w:tc>
          <w:tcPr>
            <w:tcW w:w="1752" w:type="pct"/>
          </w:tcPr>
          <w:p w:rsidR="00713794" w:rsidRPr="00D741C8" w:rsidRDefault="00713794" w:rsidP="00AB38E6">
            <w:pPr>
              <w:tabs>
                <w:tab w:val="left" w:pos="9288"/>
              </w:tabs>
              <w:rPr>
                <w:rFonts w:ascii="Times New Roman" w:hAnsi="Times New Roman" w:cs="Times New Roman"/>
                <w:b/>
                <w:sz w:val="28"/>
                <w:szCs w:val="28"/>
              </w:rPr>
            </w:pPr>
            <w:r w:rsidRPr="00D741C8">
              <w:rPr>
                <w:rFonts w:ascii="Times New Roman" w:hAnsi="Times New Roman" w:cs="Times New Roman"/>
                <w:b/>
                <w:sz w:val="28"/>
                <w:szCs w:val="28"/>
              </w:rPr>
              <w:t>«Утверждено»</w:t>
            </w:r>
          </w:p>
          <w:p w:rsidR="00713794" w:rsidRDefault="00713794" w:rsidP="00AB38E6">
            <w:pPr>
              <w:tabs>
                <w:tab w:val="left" w:pos="9288"/>
              </w:tabs>
              <w:rPr>
                <w:rFonts w:ascii="Times New Roman" w:hAnsi="Times New Roman" w:cs="Times New Roman"/>
                <w:sz w:val="28"/>
                <w:szCs w:val="28"/>
              </w:rPr>
            </w:pPr>
            <w:r w:rsidRPr="00D741C8">
              <w:rPr>
                <w:rFonts w:ascii="Times New Roman" w:hAnsi="Times New Roman" w:cs="Times New Roman"/>
                <w:sz w:val="28"/>
                <w:szCs w:val="28"/>
              </w:rPr>
              <w:t xml:space="preserve">Директор МКОУ </w:t>
            </w:r>
          </w:p>
          <w:p w:rsidR="00713794" w:rsidRPr="00D741C8" w:rsidRDefault="00713794" w:rsidP="00AB38E6">
            <w:pPr>
              <w:tabs>
                <w:tab w:val="left" w:pos="9288"/>
              </w:tabs>
              <w:rPr>
                <w:rFonts w:ascii="Times New Roman" w:hAnsi="Times New Roman" w:cs="Times New Roman"/>
                <w:sz w:val="28"/>
                <w:szCs w:val="28"/>
              </w:rPr>
            </w:pPr>
            <w:r w:rsidRPr="00D741C8">
              <w:rPr>
                <w:rFonts w:ascii="Times New Roman" w:hAnsi="Times New Roman" w:cs="Times New Roman"/>
                <w:sz w:val="28"/>
                <w:szCs w:val="28"/>
              </w:rPr>
              <w:t>СОШ № 9</w:t>
            </w:r>
          </w:p>
          <w:p w:rsidR="00713794" w:rsidRPr="00D741C8" w:rsidRDefault="00713794" w:rsidP="00AB38E6">
            <w:pPr>
              <w:tabs>
                <w:tab w:val="left" w:pos="9288"/>
              </w:tabs>
              <w:rPr>
                <w:rFonts w:ascii="Times New Roman" w:hAnsi="Times New Roman" w:cs="Times New Roman"/>
                <w:sz w:val="28"/>
                <w:szCs w:val="28"/>
              </w:rPr>
            </w:pPr>
            <w:r w:rsidRPr="00D741C8">
              <w:rPr>
                <w:rFonts w:ascii="Times New Roman" w:hAnsi="Times New Roman" w:cs="Times New Roman"/>
                <w:sz w:val="28"/>
                <w:szCs w:val="28"/>
              </w:rPr>
              <w:t>___________Ивашова Т.И.</w:t>
            </w:r>
          </w:p>
          <w:p w:rsidR="00713794" w:rsidRPr="00D741C8" w:rsidRDefault="00713794" w:rsidP="00AB38E6">
            <w:pPr>
              <w:tabs>
                <w:tab w:val="left" w:pos="9288"/>
              </w:tabs>
              <w:rPr>
                <w:rFonts w:ascii="Times New Roman" w:hAnsi="Times New Roman" w:cs="Times New Roman"/>
                <w:sz w:val="28"/>
                <w:szCs w:val="28"/>
              </w:rPr>
            </w:pPr>
          </w:p>
          <w:p w:rsidR="00713794" w:rsidRPr="00D741C8" w:rsidRDefault="00713794" w:rsidP="00CD0975">
            <w:pPr>
              <w:tabs>
                <w:tab w:val="left" w:pos="9288"/>
              </w:tabs>
              <w:rPr>
                <w:rFonts w:ascii="Times New Roman" w:hAnsi="Times New Roman" w:cs="Times New Roman"/>
                <w:sz w:val="28"/>
                <w:szCs w:val="28"/>
              </w:rPr>
            </w:pPr>
          </w:p>
        </w:tc>
      </w:tr>
    </w:tbl>
    <w:p w:rsidR="00713794" w:rsidRPr="00D741C8" w:rsidRDefault="00713794" w:rsidP="00713794">
      <w:pPr>
        <w:rPr>
          <w:rFonts w:ascii="Times New Roman" w:eastAsia="Times New Roman" w:hAnsi="Times New Roman" w:cs="Times New Roman"/>
          <w:b/>
          <w:sz w:val="28"/>
          <w:szCs w:val="28"/>
        </w:rPr>
      </w:pPr>
    </w:p>
    <w:p w:rsidR="00CD0975" w:rsidRPr="00D741C8" w:rsidRDefault="00CD0975" w:rsidP="00713794">
      <w:pPr>
        <w:rPr>
          <w:rFonts w:ascii="Times New Roman" w:hAnsi="Times New Roman" w:cs="Times New Roman"/>
          <w:sz w:val="28"/>
          <w:szCs w:val="28"/>
        </w:rPr>
      </w:pPr>
    </w:p>
    <w:p w:rsidR="00713794" w:rsidRDefault="00713794" w:rsidP="00713794">
      <w:pPr>
        <w:rPr>
          <w:rFonts w:ascii="Times New Roman" w:eastAsia="Times New Roman" w:hAnsi="Times New Roman" w:cs="Times New Roman"/>
          <w:sz w:val="28"/>
          <w:szCs w:val="28"/>
        </w:rPr>
      </w:pPr>
    </w:p>
    <w:p w:rsidR="00713794" w:rsidRDefault="00713794" w:rsidP="00713794">
      <w:pPr>
        <w:rPr>
          <w:rFonts w:ascii="Times New Roman" w:eastAsia="Times New Roman" w:hAnsi="Times New Roman" w:cs="Times New Roman"/>
          <w:sz w:val="28"/>
          <w:szCs w:val="28"/>
        </w:rPr>
      </w:pPr>
    </w:p>
    <w:p w:rsidR="00CD0975" w:rsidRDefault="00EC7BFA" w:rsidP="00CD0975">
      <w:pPr>
        <w:jc w:val="center"/>
        <w:rPr>
          <w:rFonts w:ascii="Times New Roman" w:eastAsia="Times New Roman" w:hAnsi="Times New Roman" w:cs="Times New Roman"/>
          <w:sz w:val="28"/>
          <w:szCs w:val="28"/>
        </w:rPr>
      </w:pPr>
      <w:r w:rsidRPr="00EC7BFA">
        <w:rPr>
          <w:rFonts w:ascii="Times New Roman" w:hAnsi="Times New Roman" w:cs="Times New Roman"/>
          <w:b/>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8.4pt;height:65.2pt">
            <v:shadow on="t" opacity="52429f"/>
            <v:textpath style="font-family:&quot;Arial Black&quot;;font-style:italic;v-text-kern:t" trim="t" fitpath="t" string="РАБОЧАЯ    ПРОГРАММА"/>
          </v:shape>
        </w:pict>
      </w:r>
      <w:r w:rsidR="00CD0975" w:rsidRPr="00D741C8">
        <w:rPr>
          <w:rFonts w:ascii="Times New Roman" w:eastAsia="Times New Roman" w:hAnsi="Times New Roman" w:cs="Times New Roman"/>
          <w:sz w:val="28"/>
          <w:szCs w:val="28"/>
        </w:rPr>
        <w:t xml:space="preserve">             </w:t>
      </w:r>
    </w:p>
    <w:p w:rsidR="00CD0975" w:rsidRDefault="00CD0975" w:rsidP="00CD0975">
      <w:pPr>
        <w:jc w:val="center"/>
        <w:rPr>
          <w:rFonts w:ascii="Times New Roman" w:eastAsia="Times New Roman" w:hAnsi="Times New Roman" w:cs="Times New Roman"/>
          <w:sz w:val="28"/>
          <w:szCs w:val="28"/>
        </w:rPr>
      </w:pPr>
    </w:p>
    <w:p w:rsidR="00CD0975" w:rsidRPr="006C0FAA" w:rsidRDefault="00CD0975" w:rsidP="00CD0975">
      <w:pPr>
        <w:jc w:val="center"/>
        <w:rPr>
          <w:rFonts w:ascii="Times New Roman" w:eastAsia="Times New Roman" w:hAnsi="Times New Roman" w:cs="Times New Roman"/>
          <w:b/>
          <w:sz w:val="40"/>
          <w:szCs w:val="40"/>
        </w:rPr>
      </w:pPr>
      <w:r w:rsidRPr="006C0FAA">
        <w:rPr>
          <w:rFonts w:ascii="Times New Roman" w:eastAsia="Times New Roman" w:hAnsi="Times New Roman" w:cs="Times New Roman"/>
          <w:b/>
          <w:sz w:val="40"/>
          <w:szCs w:val="40"/>
        </w:rPr>
        <w:t xml:space="preserve">по  </w:t>
      </w:r>
      <w:r w:rsidRPr="006C0FAA">
        <w:rPr>
          <w:rFonts w:ascii="Times New Roman" w:hAnsi="Times New Roman" w:cs="Times New Roman"/>
          <w:b/>
          <w:sz w:val="40"/>
          <w:szCs w:val="40"/>
        </w:rPr>
        <w:t>физике</w:t>
      </w:r>
      <w:r w:rsidRPr="006C0FAA">
        <w:rPr>
          <w:rFonts w:ascii="Times New Roman" w:eastAsia="Times New Roman" w:hAnsi="Times New Roman" w:cs="Times New Roman"/>
          <w:b/>
          <w:sz w:val="40"/>
          <w:szCs w:val="40"/>
        </w:rPr>
        <w:t xml:space="preserve">  </w:t>
      </w:r>
      <w:r>
        <w:rPr>
          <w:rFonts w:ascii="Times New Roman" w:eastAsia="Times New Roman" w:hAnsi="Times New Roman" w:cs="Times New Roman"/>
          <w:b/>
          <w:sz w:val="40"/>
          <w:szCs w:val="40"/>
        </w:rPr>
        <w:t xml:space="preserve">10-11 </w:t>
      </w:r>
      <w:r w:rsidRPr="006C0FAA">
        <w:rPr>
          <w:rFonts w:ascii="Times New Roman" w:eastAsia="Times New Roman" w:hAnsi="Times New Roman" w:cs="Times New Roman"/>
          <w:b/>
          <w:sz w:val="40"/>
          <w:szCs w:val="40"/>
        </w:rPr>
        <w:t xml:space="preserve"> классы</w:t>
      </w:r>
    </w:p>
    <w:p w:rsidR="00CD0975" w:rsidRPr="00D741C8" w:rsidRDefault="00CD0975" w:rsidP="00CD0975">
      <w:pPr>
        <w:rPr>
          <w:rFonts w:ascii="Times New Roman" w:eastAsia="Times New Roman" w:hAnsi="Times New Roman" w:cs="Times New Roman"/>
          <w:sz w:val="28"/>
          <w:szCs w:val="28"/>
        </w:rPr>
      </w:pPr>
    </w:p>
    <w:p w:rsidR="00CD0975" w:rsidRPr="00D741C8" w:rsidRDefault="00CD0975" w:rsidP="00CD0975">
      <w:pPr>
        <w:rPr>
          <w:rFonts w:ascii="Times New Roman" w:eastAsia="Times New Roman" w:hAnsi="Times New Roman" w:cs="Times New Roman"/>
          <w:sz w:val="28"/>
          <w:szCs w:val="28"/>
        </w:rPr>
      </w:pPr>
    </w:p>
    <w:p w:rsidR="00CD0975" w:rsidRDefault="00CD0975" w:rsidP="00CD0975">
      <w:pPr>
        <w:rPr>
          <w:rFonts w:ascii="Times New Roman" w:eastAsia="Times New Roman" w:hAnsi="Times New Roman" w:cs="Times New Roman"/>
          <w:sz w:val="28"/>
          <w:szCs w:val="28"/>
        </w:rPr>
      </w:pPr>
    </w:p>
    <w:p w:rsidR="00881EF6" w:rsidRPr="00881EF6" w:rsidRDefault="00881EF6" w:rsidP="00881EF6">
      <w:pPr>
        <w:rPr>
          <w:rFonts w:ascii="Comic Sans MS" w:hAnsi="Comic Sans MS" w:cs="Times New Roman"/>
          <w:sz w:val="28"/>
          <w:szCs w:val="28"/>
        </w:rPr>
      </w:pPr>
      <w:r w:rsidRPr="00881EF6">
        <w:rPr>
          <w:rFonts w:ascii="Comic Sans MS" w:hAnsi="Comic Sans MS" w:cs="Times New Roman"/>
          <w:sz w:val="28"/>
          <w:szCs w:val="28"/>
        </w:rPr>
        <w:t xml:space="preserve">Рабочая программа по физике для 10-11 классов составлена на основе примерной  </w:t>
      </w:r>
      <w:r w:rsidRPr="00881EF6">
        <w:rPr>
          <w:rFonts w:ascii="Comic Sans MS" w:hAnsi="Comic Sans MS" w:cs="Times New Roman"/>
          <w:sz w:val="28"/>
          <w:szCs w:val="28"/>
        </w:rPr>
        <w:t>Программы для общеобразовательных учреждений. Физика. Астрономия.7-11кл./сост. В. А. Орлов, В. А. Коровин.- М:Дрофа, 2009.</w:t>
      </w:r>
    </w:p>
    <w:p w:rsidR="00713794" w:rsidRPr="00881EF6" w:rsidRDefault="00713794" w:rsidP="00713794">
      <w:pPr>
        <w:rPr>
          <w:rFonts w:ascii="Comic Sans MS" w:hAnsi="Comic Sans MS" w:cs="Times New Roman"/>
          <w:sz w:val="28"/>
          <w:szCs w:val="28"/>
        </w:rPr>
      </w:pPr>
    </w:p>
    <w:p w:rsidR="00CD0975" w:rsidRDefault="00CD0975" w:rsidP="00713794">
      <w:pPr>
        <w:jc w:val="center"/>
        <w:outlineLvl w:val="0"/>
        <w:rPr>
          <w:rFonts w:ascii="Times New Roman" w:hAnsi="Times New Roman"/>
          <w:b/>
          <w:sz w:val="32"/>
          <w:szCs w:val="32"/>
        </w:rPr>
      </w:pPr>
    </w:p>
    <w:p w:rsidR="00CD0975" w:rsidRDefault="00CD0975" w:rsidP="00713794">
      <w:pPr>
        <w:jc w:val="center"/>
        <w:outlineLvl w:val="0"/>
        <w:rPr>
          <w:rFonts w:ascii="Times New Roman" w:hAnsi="Times New Roman"/>
          <w:b/>
          <w:sz w:val="32"/>
          <w:szCs w:val="32"/>
        </w:rPr>
      </w:pPr>
    </w:p>
    <w:p w:rsidR="00F75FA2" w:rsidRDefault="00F75FA2" w:rsidP="00C533E7">
      <w:pPr>
        <w:rPr>
          <w:rFonts w:ascii="Times New Roman" w:hAnsi="Times New Roman" w:cs="Times New Roman"/>
          <w:b/>
          <w:bCs/>
        </w:rPr>
      </w:pPr>
    </w:p>
    <w:p w:rsidR="00CD0975" w:rsidRDefault="00CD0975" w:rsidP="00C533E7">
      <w:pPr>
        <w:rPr>
          <w:rFonts w:ascii="Times New Roman" w:hAnsi="Times New Roman" w:cs="Times New Roman"/>
          <w:b/>
          <w:bCs/>
        </w:rPr>
      </w:pPr>
    </w:p>
    <w:p w:rsidR="00CD0975" w:rsidRDefault="00CD0975" w:rsidP="00CD0975">
      <w:pPr>
        <w:tabs>
          <w:tab w:val="left" w:pos="5529"/>
          <w:tab w:val="left" w:pos="5670"/>
        </w:tabs>
        <w:jc w:val="right"/>
        <w:rPr>
          <w:rFonts w:ascii="Times New Roman" w:hAnsi="Times New Roman" w:cs="Times New Roman"/>
          <w:b/>
          <w:sz w:val="28"/>
          <w:szCs w:val="28"/>
        </w:rPr>
      </w:pPr>
    </w:p>
    <w:tbl>
      <w:tblPr>
        <w:tblStyle w:val="a8"/>
        <w:tblW w:w="0" w:type="auto"/>
        <w:jc w:val="right"/>
        <w:tblLook w:val="04A0"/>
      </w:tblPr>
      <w:tblGrid>
        <w:gridCol w:w="3080"/>
        <w:gridCol w:w="1273"/>
        <w:gridCol w:w="1273"/>
      </w:tblGrid>
      <w:tr w:rsidR="00881EF6" w:rsidTr="00881EF6">
        <w:trPr>
          <w:jc w:val="right"/>
        </w:trPr>
        <w:tc>
          <w:tcPr>
            <w:tcW w:w="0" w:type="auto"/>
          </w:tcPr>
          <w:p w:rsidR="00881EF6" w:rsidRDefault="00881EF6" w:rsidP="00CD0975">
            <w:pPr>
              <w:tabs>
                <w:tab w:val="left" w:pos="5529"/>
                <w:tab w:val="left" w:pos="5670"/>
              </w:tabs>
              <w:jc w:val="right"/>
              <w:rPr>
                <w:rFonts w:ascii="Times New Roman" w:hAnsi="Times New Roman"/>
                <w:b/>
                <w:sz w:val="28"/>
                <w:szCs w:val="28"/>
              </w:rPr>
            </w:pPr>
          </w:p>
        </w:tc>
        <w:tc>
          <w:tcPr>
            <w:tcW w:w="0" w:type="auto"/>
          </w:tcPr>
          <w:p w:rsidR="00881EF6" w:rsidRDefault="00881EF6" w:rsidP="00CD0975">
            <w:pPr>
              <w:tabs>
                <w:tab w:val="left" w:pos="5529"/>
                <w:tab w:val="left" w:pos="5670"/>
              </w:tabs>
              <w:jc w:val="right"/>
              <w:rPr>
                <w:rFonts w:ascii="Times New Roman" w:hAnsi="Times New Roman"/>
                <w:b/>
                <w:sz w:val="28"/>
                <w:szCs w:val="28"/>
              </w:rPr>
            </w:pPr>
            <w:r>
              <w:rPr>
                <w:rFonts w:ascii="Times New Roman" w:hAnsi="Times New Roman"/>
                <w:b/>
                <w:sz w:val="28"/>
                <w:szCs w:val="28"/>
              </w:rPr>
              <w:t>10 класс</w:t>
            </w:r>
          </w:p>
        </w:tc>
        <w:tc>
          <w:tcPr>
            <w:tcW w:w="0" w:type="auto"/>
          </w:tcPr>
          <w:p w:rsidR="00881EF6" w:rsidRDefault="00881EF6" w:rsidP="00881EF6">
            <w:pPr>
              <w:tabs>
                <w:tab w:val="left" w:pos="5529"/>
                <w:tab w:val="left" w:pos="5670"/>
              </w:tabs>
              <w:jc w:val="right"/>
              <w:rPr>
                <w:rFonts w:ascii="Times New Roman" w:hAnsi="Times New Roman"/>
                <w:b/>
                <w:sz w:val="28"/>
                <w:szCs w:val="28"/>
              </w:rPr>
            </w:pPr>
            <w:r>
              <w:rPr>
                <w:rFonts w:ascii="Times New Roman" w:hAnsi="Times New Roman"/>
                <w:b/>
                <w:sz w:val="28"/>
                <w:szCs w:val="28"/>
              </w:rPr>
              <w:t>11 класс</w:t>
            </w:r>
          </w:p>
        </w:tc>
      </w:tr>
      <w:tr w:rsidR="00881EF6" w:rsidTr="00881EF6">
        <w:trPr>
          <w:jc w:val="right"/>
        </w:trPr>
        <w:tc>
          <w:tcPr>
            <w:tcW w:w="0" w:type="auto"/>
          </w:tcPr>
          <w:p w:rsidR="00881EF6" w:rsidRDefault="00881EF6" w:rsidP="00CD0975">
            <w:pPr>
              <w:tabs>
                <w:tab w:val="left" w:pos="5529"/>
                <w:tab w:val="left" w:pos="5670"/>
              </w:tabs>
              <w:jc w:val="right"/>
              <w:rPr>
                <w:rFonts w:ascii="Times New Roman" w:hAnsi="Times New Roman"/>
                <w:b/>
                <w:sz w:val="28"/>
                <w:szCs w:val="28"/>
              </w:rPr>
            </w:pPr>
            <w:r>
              <w:rPr>
                <w:rFonts w:ascii="Times New Roman" w:hAnsi="Times New Roman"/>
                <w:b/>
                <w:sz w:val="28"/>
                <w:szCs w:val="28"/>
              </w:rPr>
              <w:t>Контрольные работы</w:t>
            </w:r>
          </w:p>
        </w:tc>
        <w:tc>
          <w:tcPr>
            <w:tcW w:w="0" w:type="auto"/>
          </w:tcPr>
          <w:p w:rsidR="00881EF6" w:rsidRDefault="00881EF6" w:rsidP="00CD0975">
            <w:pPr>
              <w:tabs>
                <w:tab w:val="left" w:pos="5529"/>
                <w:tab w:val="left" w:pos="5670"/>
              </w:tabs>
              <w:jc w:val="right"/>
              <w:rPr>
                <w:rFonts w:ascii="Times New Roman" w:hAnsi="Times New Roman"/>
                <w:b/>
                <w:sz w:val="28"/>
                <w:szCs w:val="28"/>
              </w:rPr>
            </w:pPr>
            <w:r>
              <w:rPr>
                <w:rFonts w:ascii="Times New Roman" w:hAnsi="Times New Roman"/>
                <w:b/>
                <w:sz w:val="28"/>
                <w:szCs w:val="28"/>
              </w:rPr>
              <w:t>8</w:t>
            </w:r>
          </w:p>
        </w:tc>
        <w:tc>
          <w:tcPr>
            <w:tcW w:w="0" w:type="auto"/>
          </w:tcPr>
          <w:p w:rsidR="00881EF6" w:rsidRDefault="00881EF6" w:rsidP="00CD0975">
            <w:pPr>
              <w:tabs>
                <w:tab w:val="left" w:pos="5529"/>
                <w:tab w:val="left" w:pos="5670"/>
              </w:tabs>
              <w:jc w:val="right"/>
              <w:rPr>
                <w:rFonts w:ascii="Times New Roman" w:hAnsi="Times New Roman"/>
                <w:b/>
                <w:sz w:val="28"/>
                <w:szCs w:val="28"/>
              </w:rPr>
            </w:pPr>
            <w:r>
              <w:rPr>
                <w:rFonts w:ascii="Times New Roman" w:hAnsi="Times New Roman"/>
                <w:b/>
                <w:sz w:val="28"/>
                <w:szCs w:val="28"/>
              </w:rPr>
              <w:t>5</w:t>
            </w:r>
          </w:p>
        </w:tc>
      </w:tr>
      <w:tr w:rsidR="00881EF6" w:rsidTr="00881EF6">
        <w:trPr>
          <w:jc w:val="right"/>
        </w:trPr>
        <w:tc>
          <w:tcPr>
            <w:tcW w:w="0" w:type="auto"/>
          </w:tcPr>
          <w:p w:rsidR="00881EF6" w:rsidRDefault="00881EF6" w:rsidP="00CD0975">
            <w:pPr>
              <w:tabs>
                <w:tab w:val="left" w:pos="5529"/>
                <w:tab w:val="left" w:pos="5670"/>
              </w:tabs>
              <w:jc w:val="right"/>
              <w:rPr>
                <w:rFonts w:ascii="Times New Roman" w:hAnsi="Times New Roman"/>
                <w:b/>
                <w:sz w:val="28"/>
                <w:szCs w:val="28"/>
              </w:rPr>
            </w:pPr>
            <w:r>
              <w:rPr>
                <w:rFonts w:ascii="Times New Roman" w:hAnsi="Times New Roman"/>
                <w:b/>
                <w:sz w:val="28"/>
                <w:szCs w:val="28"/>
              </w:rPr>
              <w:t>Лабораторные работы</w:t>
            </w:r>
          </w:p>
        </w:tc>
        <w:tc>
          <w:tcPr>
            <w:tcW w:w="0" w:type="auto"/>
          </w:tcPr>
          <w:p w:rsidR="00881EF6" w:rsidRDefault="00881EF6" w:rsidP="00CD0975">
            <w:pPr>
              <w:tabs>
                <w:tab w:val="left" w:pos="5529"/>
                <w:tab w:val="left" w:pos="5670"/>
              </w:tabs>
              <w:jc w:val="right"/>
              <w:rPr>
                <w:rFonts w:ascii="Times New Roman" w:hAnsi="Times New Roman"/>
                <w:b/>
                <w:sz w:val="28"/>
                <w:szCs w:val="28"/>
              </w:rPr>
            </w:pPr>
            <w:r>
              <w:rPr>
                <w:rFonts w:ascii="Times New Roman" w:hAnsi="Times New Roman"/>
                <w:b/>
                <w:sz w:val="28"/>
                <w:szCs w:val="28"/>
              </w:rPr>
              <w:t>8</w:t>
            </w:r>
          </w:p>
        </w:tc>
        <w:tc>
          <w:tcPr>
            <w:tcW w:w="0" w:type="auto"/>
          </w:tcPr>
          <w:p w:rsidR="00881EF6" w:rsidRDefault="00881EF6" w:rsidP="00CD0975">
            <w:pPr>
              <w:tabs>
                <w:tab w:val="left" w:pos="5529"/>
                <w:tab w:val="left" w:pos="5670"/>
              </w:tabs>
              <w:jc w:val="right"/>
              <w:rPr>
                <w:rFonts w:ascii="Times New Roman" w:hAnsi="Times New Roman"/>
                <w:b/>
                <w:sz w:val="28"/>
                <w:szCs w:val="28"/>
              </w:rPr>
            </w:pPr>
            <w:r>
              <w:rPr>
                <w:rFonts w:ascii="Times New Roman" w:hAnsi="Times New Roman"/>
                <w:b/>
                <w:sz w:val="28"/>
                <w:szCs w:val="28"/>
              </w:rPr>
              <w:t>7</w:t>
            </w:r>
          </w:p>
        </w:tc>
      </w:tr>
    </w:tbl>
    <w:p w:rsidR="00CD0975" w:rsidRDefault="00CD0975" w:rsidP="00CD0975">
      <w:pPr>
        <w:tabs>
          <w:tab w:val="left" w:pos="5529"/>
          <w:tab w:val="left" w:pos="5670"/>
        </w:tabs>
        <w:jc w:val="right"/>
        <w:rPr>
          <w:rFonts w:ascii="Times New Roman" w:hAnsi="Times New Roman" w:cs="Times New Roman"/>
          <w:b/>
          <w:sz w:val="28"/>
          <w:szCs w:val="28"/>
        </w:rPr>
      </w:pPr>
    </w:p>
    <w:p w:rsidR="00881EF6" w:rsidRDefault="00881EF6" w:rsidP="00CD0975">
      <w:pPr>
        <w:tabs>
          <w:tab w:val="left" w:pos="5529"/>
          <w:tab w:val="left" w:pos="5670"/>
        </w:tabs>
        <w:jc w:val="right"/>
        <w:rPr>
          <w:rFonts w:ascii="Times New Roman" w:hAnsi="Times New Roman" w:cs="Times New Roman"/>
          <w:b/>
          <w:sz w:val="44"/>
          <w:szCs w:val="44"/>
        </w:rPr>
      </w:pPr>
    </w:p>
    <w:p w:rsidR="00881EF6" w:rsidRDefault="00881EF6" w:rsidP="00CD0975">
      <w:pPr>
        <w:tabs>
          <w:tab w:val="left" w:pos="5529"/>
          <w:tab w:val="left" w:pos="5670"/>
        </w:tabs>
        <w:jc w:val="right"/>
        <w:rPr>
          <w:rFonts w:ascii="Times New Roman" w:hAnsi="Times New Roman" w:cs="Times New Roman"/>
          <w:b/>
          <w:sz w:val="32"/>
          <w:szCs w:val="32"/>
        </w:rPr>
      </w:pPr>
    </w:p>
    <w:p w:rsidR="00881EF6" w:rsidRDefault="00881EF6" w:rsidP="00CD0975">
      <w:pPr>
        <w:tabs>
          <w:tab w:val="left" w:pos="5529"/>
          <w:tab w:val="left" w:pos="5670"/>
        </w:tabs>
        <w:jc w:val="right"/>
        <w:rPr>
          <w:rFonts w:ascii="Times New Roman" w:hAnsi="Times New Roman" w:cs="Times New Roman"/>
          <w:b/>
          <w:sz w:val="32"/>
          <w:szCs w:val="32"/>
        </w:rPr>
      </w:pPr>
    </w:p>
    <w:p w:rsidR="00881EF6" w:rsidRDefault="00881EF6" w:rsidP="00CD0975">
      <w:pPr>
        <w:tabs>
          <w:tab w:val="left" w:pos="5529"/>
          <w:tab w:val="left" w:pos="5670"/>
        </w:tabs>
        <w:jc w:val="right"/>
        <w:rPr>
          <w:rFonts w:ascii="Times New Roman" w:hAnsi="Times New Roman" w:cs="Times New Roman"/>
          <w:b/>
          <w:sz w:val="32"/>
          <w:szCs w:val="32"/>
        </w:rPr>
      </w:pPr>
    </w:p>
    <w:p w:rsidR="00CD0975" w:rsidRPr="00881EF6" w:rsidRDefault="00CD0975" w:rsidP="00CD0975">
      <w:pPr>
        <w:tabs>
          <w:tab w:val="left" w:pos="5529"/>
          <w:tab w:val="left" w:pos="5670"/>
        </w:tabs>
        <w:jc w:val="right"/>
        <w:rPr>
          <w:rFonts w:ascii="Times New Roman" w:hAnsi="Times New Roman" w:cs="Times New Roman"/>
          <w:b/>
          <w:sz w:val="32"/>
          <w:szCs w:val="32"/>
        </w:rPr>
      </w:pPr>
      <w:r w:rsidRPr="00881EF6">
        <w:rPr>
          <w:rFonts w:ascii="Times New Roman" w:hAnsi="Times New Roman" w:cs="Times New Roman"/>
          <w:b/>
          <w:sz w:val="32"/>
          <w:szCs w:val="32"/>
        </w:rPr>
        <w:t>Ю.С. Артемова   учитель физики</w:t>
      </w:r>
    </w:p>
    <w:p w:rsidR="00713794" w:rsidRPr="00073E0F" w:rsidRDefault="00713794" w:rsidP="00C533E7">
      <w:pPr>
        <w:rPr>
          <w:rFonts w:ascii="Times New Roman" w:hAnsi="Times New Roman" w:cs="Times New Roman"/>
        </w:rPr>
      </w:pPr>
      <w:r w:rsidRPr="00073E0F">
        <w:rPr>
          <w:rFonts w:ascii="Times New Roman" w:hAnsi="Times New Roman" w:cs="Times New Roman"/>
          <w:b/>
          <w:bCs/>
        </w:rPr>
        <w:lastRenderedPageBreak/>
        <w:t>Структура документа</w:t>
      </w:r>
    </w:p>
    <w:p w:rsidR="00713794" w:rsidRPr="00073E0F" w:rsidRDefault="00713794" w:rsidP="00C533E7">
      <w:pPr>
        <w:ind w:firstLine="708"/>
        <w:jc w:val="both"/>
        <w:rPr>
          <w:rFonts w:ascii="Times New Roman" w:hAnsi="Times New Roman" w:cs="Times New Roman"/>
        </w:rPr>
      </w:pPr>
      <w:r w:rsidRPr="00073E0F">
        <w:rPr>
          <w:rFonts w:ascii="Times New Roman" w:hAnsi="Times New Roman" w:cs="Times New Roman"/>
        </w:rPr>
        <w:t>Рабочая программа по физике для 10-11 классов составлена на основе примерной программы по физике под редакцией В. А. Орлова, О. Ф. Кабардина, В. А. Коровина и др.,  федерального компонента государственного стандарта основного общего образования по физике 2009 г.</w:t>
      </w:r>
    </w:p>
    <w:p w:rsidR="00713794" w:rsidRPr="00073E0F" w:rsidRDefault="00713794" w:rsidP="00C533E7">
      <w:pPr>
        <w:rPr>
          <w:rFonts w:ascii="Times New Roman" w:hAnsi="Times New Roman" w:cs="Times New Roman"/>
        </w:rPr>
      </w:pPr>
      <w:r w:rsidRPr="00073E0F">
        <w:rPr>
          <w:rFonts w:ascii="Times New Roman" w:hAnsi="Times New Roman" w:cs="Times New Roman"/>
        </w:rPr>
        <w:t>Рабочая программа по физике включает три раздела: пояснительную записку; основное содержание с примерным распределением учебных часов по разделам курса, рекомендуемую последовательность изучения тем и разделов; требования к уровню подготовки выпускников.</w:t>
      </w:r>
    </w:p>
    <w:p w:rsidR="00713794" w:rsidRPr="00073E0F" w:rsidRDefault="00713794" w:rsidP="00C533E7">
      <w:pPr>
        <w:rPr>
          <w:rFonts w:ascii="Times New Roman" w:hAnsi="Times New Roman" w:cs="Times New Roman"/>
        </w:rPr>
      </w:pPr>
      <w:r w:rsidRPr="00073E0F">
        <w:rPr>
          <w:rFonts w:ascii="Times New Roman" w:hAnsi="Times New Roman" w:cs="Times New Roman"/>
          <w:b/>
          <w:bCs/>
        </w:rPr>
        <w:t>Общая характеристика учебного предмета</w:t>
      </w:r>
    </w:p>
    <w:p w:rsidR="00713794" w:rsidRPr="00073E0F" w:rsidRDefault="00713794" w:rsidP="00C533E7">
      <w:pPr>
        <w:ind w:firstLine="708"/>
        <w:rPr>
          <w:rFonts w:ascii="Times New Roman" w:hAnsi="Times New Roman" w:cs="Times New Roman"/>
        </w:rPr>
      </w:pPr>
      <w:r w:rsidRPr="00073E0F">
        <w:rPr>
          <w:rFonts w:ascii="Times New Roman" w:hAnsi="Times New Roman" w:cs="Times New Roman"/>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Подчеркнем, что ознакомление школьников с методами научного познания предполагается проводить при изучении всех разделов курса физики, а не только при изучении специального раздела "Физика и методы научного познания"</w:t>
      </w:r>
    </w:p>
    <w:p w:rsidR="00713794" w:rsidRPr="00073E0F" w:rsidRDefault="00713794" w:rsidP="00C533E7">
      <w:pPr>
        <w:rPr>
          <w:rFonts w:ascii="Times New Roman" w:hAnsi="Times New Roman" w:cs="Times New Roman"/>
        </w:rPr>
      </w:pPr>
      <w:r w:rsidRPr="00073E0F">
        <w:rPr>
          <w:rFonts w:ascii="Times New Roman" w:hAnsi="Times New Roman" w:cs="Times New Roman"/>
        </w:rPr>
        <w:t xml:space="preserve">Гуманитарное значение физики как составной части общего образовании состоит в том, что она вооружает школьника </w:t>
      </w:r>
      <w:r w:rsidRPr="00073E0F">
        <w:rPr>
          <w:rFonts w:ascii="Times New Roman" w:hAnsi="Times New Roman" w:cs="Times New Roman"/>
          <w:i/>
          <w:iCs/>
        </w:rPr>
        <w:t>научным методом познания,</w:t>
      </w:r>
      <w:r w:rsidRPr="00073E0F">
        <w:rPr>
          <w:rFonts w:ascii="Times New Roman" w:hAnsi="Times New Roman" w:cs="Times New Roman"/>
        </w:rPr>
        <w:t xml:space="preserve"> позволяющим получать объективные знания об окружающем мире</w:t>
      </w:r>
      <w:r w:rsidRPr="00073E0F">
        <w:rPr>
          <w:rFonts w:ascii="Times New Roman" w:hAnsi="Times New Roman" w:cs="Times New Roman"/>
          <w:i/>
          <w:iCs/>
        </w:rPr>
        <w:t>.</w:t>
      </w:r>
    </w:p>
    <w:p w:rsidR="00713794" w:rsidRPr="00073E0F" w:rsidRDefault="00713794" w:rsidP="00C533E7">
      <w:pPr>
        <w:rPr>
          <w:rFonts w:ascii="Times New Roman" w:hAnsi="Times New Roman" w:cs="Times New Roman"/>
        </w:rPr>
      </w:pPr>
      <w:r w:rsidRPr="00073E0F">
        <w:rPr>
          <w:rFonts w:ascii="Times New Roman" w:hAnsi="Times New Roman" w:cs="Times New Roman"/>
        </w:rPr>
        <w:t>Знание физических законов необходимо для изучения химии, биологии, физической географии, технологии, ОБЖ.</w:t>
      </w:r>
    </w:p>
    <w:p w:rsidR="00713794" w:rsidRPr="00073E0F" w:rsidRDefault="00713794" w:rsidP="00C533E7">
      <w:pPr>
        <w:rPr>
          <w:rFonts w:ascii="Times New Roman" w:hAnsi="Times New Roman" w:cs="Times New Roman"/>
        </w:rPr>
      </w:pPr>
      <w:r w:rsidRPr="00073E0F">
        <w:rPr>
          <w:rFonts w:ascii="Times New Roman" w:hAnsi="Times New Roman" w:cs="Times New Roman"/>
        </w:rPr>
        <w:t>Курс физики в примерной программе среднего (полного) общего образования структурируется на основе физических теорий: механика, молекулярная физика, электродинамика, электромагнитные колебания и волны, квантовая физика.</w:t>
      </w:r>
    </w:p>
    <w:p w:rsidR="00713794" w:rsidRPr="00073E0F" w:rsidRDefault="00713794" w:rsidP="00C533E7">
      <w:pPr>
        <w:rPr>
          <w:rFonts w:ascii="Times New Roman" w:hAnsi="Times New Roman" w:cs="Times New Roman"/>
        </w:rPr>
      </w:pPr>
      <w:r w:rsidRPr="00073E0F">
        <w:rPr>
          <w:rFonts w:ascii="Times New Roman" w:hAnsi="Times New Roman" w:cs="Times New Roman"/>
        </w:rPr>
        <w:t>Особенностью предмета физика в учебном плане образовательной школы является и тот факт, что овладение основными физическими понятиями и законами на базовом уровне стало необходимым практически каждому человеку в современной жизни.</w:t>
      </w:r>
    </w:p>
    <w:p w:rsidR="00713794" w:rsidRPr="00073E0F" w:rsidRDefault="00713794" w:rsidP="00C533E7">
      <w:pPr>
        <w:rPr>
          <w:rFonts w:ascii="Times New Roman" w:hAnsi="Times New Roman" w:cs="Times New Roman"/>
        </w:rPr>
      </w:pPr>
      <w:r w:rsidRPr="00073E0F">
        <w:rPr>
          <w:rFonts w:ascii="Times New Roman" w:hAnsi="Times New Roman" w:cs="Times New Roman"/>
          <w:b/>
          <w:bCs/>
        </w:rPr>
        <w:t>Цели изучения физики</w:t>
      </w:r>
    </w:p>
    <w:p w:rsidR="00713794" w:rsidRPr="00073E0F" w:rsidRDefault="00713794" w:rsidP="00C533E7">
      <w:pPr>
        <w:ind w:firstLine="708"/>
        <w:rPr>
          <w:rFonts w:ascii="Times New Roman" w:hAnsi="Times New Roman" w:cs="Times New Roman"/>
        </w:rPr>
      </w:pPr>
      <w:r w:rsidRPr="00073E0F">
        <w:rPr>
          <w:rFonts w:ascii="Times New Roman" w:hAnsi="Times New Roman" w:cs="Times New Roman"/>
        </w:rPr>
        <w:t xml:space="preserve">Изучение физики в средних (полных) образовательных учреждениях на базовом уровне направлено на достижение следующих целей: </w:t>
      </w:r>
    </w:p>
    <w:p w:rsidR="00713794" w:rsidRPr="00073E0F" w:rsidRDefault="00713794" w:rsidP="00C533E7">
      <w:pPr>
        <w:widowControl/>
        <w:numPr>
          <w:ilvl w:val="0"/>
          <w:numId w:val="1"/>
        </w:numPr>
        <w:autoSpaceDE/>
        <w:autoSpaceDN/>
        <w:adjustRightInd/>
        <w:ind w:left="0" w:firstLine="0"/>
        <w:rPr>
          <w:rFonts w:ascii="Times New Roman" w:hAnsi="Times New Roman" w:cs="Times New Roman"/>
        </w:rPr>
      </w:pPr>
      <w:r w:rsidRPr="00073E0F">
        <w:rPr>
          <w:rFonts w:ascii="Times New Roman" w:hAnsi="Times New Roman" w:cs="Times New Roman"/>
          <w:i/>
          <w:iCs/>
        </w:rPr>
        <w:t>освоение знаний о</w:t>
      </w:r>
      <w:r w:rsidRPr="00073E0F">
        <w:rPr>
          <w:rFonts w:ascii="Times New Roman" w:hAnsi="Times New Roman" w:cs="Times New Roman"/>
        </w:rPr>
        <w:t xml:space="preserve">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713794" w:rsidRPr="00073E0F" w:rsidRDefault="00713794" w:rsidP="00C533E7">
      <w:pPr>
        <w:widowControl/>
        <w:numPr>
          <w:ilvl w:val="0"/>
          <w:numId w:val="1"/>
        </w:numPr>
        <w:autoSpaceDE/>
        <w:autoSpaceDN/>
        <w:adjustRightInd/>
        <w:ind w:left="0" w:firstLine="0"/>
        <w:rPr>
          <w:rFonts w:ascii="Times New Roman" w:hAnsi="Times New Roman" w:cs="Times New Roman"/>
        </w:rPr>
      </w:pPr>
      <w:r w:rsidRPr="00073E0F">
        <w:rPr>
          <w:rFonts w:ascii="Times New Roman" w:hAnsi="Times New Roman" w:cs="Times New Roman"/>
          <w:i/>
          <w:iCs/>
        </w:rPr>
        <w:t>овладение умениями</w:t>
      </w:r>
      <w:r w:rsidRPr="00073E0F">
        <w:rPr>
          <w:rFonts w:ascii="Times New Roman" w:hAnsi="Times New Roman" w:cs="Times New Roman"/>
        </w:rPr>
        <w:t xml:space="preserve">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713794" w:rsidRPr="00073E0F" w:rsidRDefault="00713794" w:rsidP="00C533E7">
      <w:pPr>
        <w:widowControl/>
        <w:numPr>
          <w:ilvl w:val="0"/>
          <w:numId w:val="1"/>
        </w:numPr>
        <w:autoSpaceDE/>
        <w:autoSpaceDN/>
        <w:adjustRightInd/>
        <w:ind w:left="0" w:firstLine="0"/>
        <w:rPr>
          <w:rFonts w:ascii="Times New Roman" w:hAnsi="Times New Roman" w:cs="Times New Roman"/>
        </w:rPr>
      </w:pPr>
      <w:r w:rsidRPr="00073E0F">
        <w:rPr>
          <w:rFonts w:ascii="Times New Roman" w:hAnsi="Times New Roman" w:cs="Times New Roman"/>
          <w:i/>
          <w:iCs/>
        </w:rPr>
        <w:t xml:space="preserve">развитие </w:t>
      </w:r>
      <w:r w:rsidRPr="00073E0F">
        <w:rPr>
          <w:rFonts w:ascii="Times New Roman" w:hAnsi="Times New Roman" w:cs="Times New Roman"/>
        </w:rPr>
        <w:t>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713794" w:rsidRPr="00073E0F" w:rsidRDefault="00713794" w:rsidP="00C533E7">
      <w:pPr>
        <w:widowControl/>
        <w:numPr>
          <w:ilvl w:val="0"/>
          <w:numId w:val="1"/>
        </w:numPr>
        <w:autoSpaceDE/>
        <w:autoSpaceDN/>
        <w:adjustRightInd/>
        <w:ind w:left="0" w:firstLine="0"/>
        <w:rPr>
          <w:rFonts w:ascii="Times New Roman" w:hAnsi="Times New Roman" w:cs="Times New Roman"/>
        </w:rPr>
      </w:pPr>
      <w:r w:rsidRPr="00073E0F">
        <w:rPr>
          <w:rFonts w:ascii="Times New Roman" w:hAnsi="Times New Roman" w:cs="Times New Roman"/>
          <w:i/>
          <w:iCs/>
        </w:rPr>
        <w:t xml:space="preserve">воспитание </w:t>
      </w:r>
      <w:r w:rsidRPr="00073E0F">
        <w:rPr>
          <w:rFonts w:ascii="Times New Roman" w:hAnsi="Times New Roman" w:cs="Times New Roman"/>
        </w:rPr>
        <w:t>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713794" w:rsidRPr="00073E0F" w:rsidRDefault="00713794" w:rsidP="00C533E7">
      <w:pPr>
        <w:rPr>
          <w:rFonts w:ascii="Times New Roman" w:hAnsi="Times New Roman" w:cs="Times New Roman"/>
        </w:rPr>
      </w:pPr>
      <w:r w:rsidRPr="00073E0F">
        <w:rPr>
          <w:rFonts w:ascii="Times New Roman" w:hAnsi="Times New Roman" w:cs="Times New Roman"/>
        </w:rPr>
        <w:t>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052943" w:rsidRDefault="00052943" w:rsidP="00C533E7">
      <w:pPr>
        <w:rPr>
          <w:rFonts w:ascii="Times New Roman" w:hAnsi="Times New Roman" w:cs="Times New Roman"/>
          <w:b/>
          <w:bCs/>
        </w:rPr>
      </w:pPr>
    </w:p>
    <w:p w:rsidR="00052943" w:rsidRDefault="00052943" w:rsidP="00C533E7">
      <w:pPr>
        <w:rPr>
          <w:rFonts w:ascii="Times New Roman" w:hAnsi="Times New Roman" w:cs="Times New Roman"/>
          <w:b/>
          <w:bCs/>
        </w:rPr>
      </w:pPr>
    </w:p>
    <w:p w:rsidR="00713794" w:rsidRPr="00073E0F" w:rsidRDefault="00713794" w:rsidP="00C533E7">
      <w:pPr>
        <w:rPr>
          <w:rFonts w:ascii="Times New Roman" w:hAnsi="Times New Roman" w:cs="Times New Roman"/>
        </w:rPr>
      </w:pPr>
      <w:r w:rsidRPr="00073E0F">
        <w:rPr>
          <w:rFonts w:ascii="Times New Roman" w:hAnsi="Times New Roman" w:cs="Times New Roman"/>
          <w:b/>
          <w:bCs/>
        </w:rPr>
        <w:lastRenderedPageBreak/>
        <w:t>Место предмета в учебном плане</w:t>
      </w:r>
    </w:p>
    <w:p w:rsidR="00713794" w:rsidRPr="00073E0F" w:rsidRDefault="00713794" w:rsidP="00C533E7">
      <w:pPr>
        <w:ind w:firstLine="708"/>
        <w:rPr>
          <w:rFonts w:ascii="Times New Roman" w:hAnsi="Times New Roman" w:cs="Times New Roman"/>
        </w:rPr>
      </w:pPr>
      <w:r w:rsidRPr="00073E0F">
        <w:rPr>
          <w:rFonts w:ascii="Times New Roman" w:hAnsi="Times New Roman" w:cs="Times New Roman"/>
        </w:rPr>
        <w:t>Федеральный базисный учебный план для образовательных учреждений Российской Федерации отводит 140 часов для обязательного изучения физики на базовом уровне ступени среднего (полного) общего образования. В том числе в X и XI классах по 70 учебных часов из расчета 2 учебных часа в неделю. Школьным учебным планом на изучение физики в средней школе на базовом уровне отводится 207 часов. В том числе в 10 классе - 105 часов, в 11 классе - 102 учебных часа из расчета 3 учебных часа в неделю.</w:t>
      </w:r>
    </w:p>
    <w:p w:rsidR="00713794" w:rsidRPr="00073E0F" w:rsidRDefault="00713794" w:rsidP="00C533E7">
      <w:pPr>
        <w:ind w:firstLine="708"/>
        <w:rPr>
          <w:rFonts w:ascii="Times New Roman" w:hAnsi="Times New Roman" w:cs="Times New Roman"/>
        </w:rPr>
      </w:pPr>
      <w:r w:rsidRPr="00073E0F">
        <w:rPr>
          <w:rFonts w:ascii="Times New Roman" w:hAnsi="Times New Roman" w:cs="Times New Roman"/>
        </w:rPr>
        <w:t xml:space="preserve">Рабочая программа составлена с учетом разнородности контингента учащихся непрофильной средней школы. Поэтому она ориентирована на изучение физики в средней школе на уровне требований обязательного минимума содержания образования и, в то же время, дает возможность ученикам, интересующимся физикой, развивать свои способности при изучении данного предмета. Увеличение часов направлено на усиление общеобразовательной подготовки, для закрепления теоретических знаний практическими умениями применять полученные знания на практике (решение задач на применение физических законов) и расширения спектра образования интересов учащихся. </w:t>
      </w:r>
    </w:p>
    <w:p w:rsidR="00713794" w:rsidRPr="00073E0F" w:rsidRDefault="00713794" w:rsidP="00C533E7">
      <w:pPr>
        <w:ind w:firstLine="708"/>
        <w:rPr>
          <w:rFonts w:ascii="Times New Roman" w:hAnsi="Times New Roman" w:cs="Times New Roman"/>
        </w:rPr>
      </w:pPr>
      <w:r w:rsidRPr="00073E0F">
        <w:rPr>
          <w:rFonts w:ascii="Times New Roman" w:hAnsi="Times New Roman" w:cs="Times New Roman"/>
        </w:rPr>
        <w:t>Весь курс физики распределен по классам следующим образом:</w:t>
      </w:r>
    </w:p>
    <w:p w:rsidR="00713794" w:rsidRPr="00073E0F" w:rsidRDefault="00713794" w:rsidP="00C533E7">
      <w:pPr>
        <w:rPr>
          <w:rFonts w:ascii="Times New Roman" w:hAnsi="Times New Roman" w:cs="Times New Roman"/>
        </w:rPr>
      </w:pPr>
      <w:r w:rsidRPr="00073E0F">
        <w:rPr>
          <w:rFonts w:ascii="Times New Roman" w:hAnsi="Times New Roman" w:cs="Times New Roman"/>
        </w:rPr>
        <w:t>- в 10 классе изучаются: физика и методы научного познания, механика, молекулярная физика, электродинамика (начало);</w:t>
      </w:r>
    </w:p>
    <w:p w:rsidR="00713794" w:rsidRPr="00073E0F" w:rsidRDefault="00713794" w:rsidP="00C533E7">
      <w:pPr>
        <w:rPr>
          <w:rFonts w:ascii="Times New Roman" w:hAnsi="Times New Roman" w:cs="Times New Roman"/>
        </w:rPr>
      </w:pPr>
      <w:r w:rsidRPr="00073E0F">
        <w:rPr>
          <w:rFonts w:ascii="Times New Roman" w:hAnsi="Times New Roman" w:cs="Times New Roman"/>
        </w:rPr>
        <w:t>- в 11 классе изучаются: электродинамика (окончание), оптика, квантовая физика и элементы астрофизики.</w:t>
      </w:r>
    </w:p>
    <w:p w:rsidR="00713794" w:rsidRPr="00073E0F" w:rsidRDefault="00713794" w:rsidP="00C533E7">
      <w:pPr>
        <w:ind w:firstLine="708"/>
        <w:rPr>
          <w:rFonts w:ascii="Times New Roman" w:hAnsi="Times New Roman" w:cs="Times New Roman"/>
        </w:rPr>
      </w:pPr>
      <w:r w:rsidRPr="00073E0F">
        <w:rPr>
          <w:rFonts w:ascii="Times New Roman" w:hAnsi="Times New Roman" w:cs="Times New Roman"/>
        </w:rPr>
        <w:t>Распределение учебного времени по темам является примерным. Учителю дано право изменять порядок изучения отдельных вопросов внутри темы, а так же использовать по своему усмотрению резервное время.</w:t>
      </w:r>
    </w:p>
    <w:p w:rsidR="00713794" w:rsidRPr="00073E0F" w:rsidRDefault="00713794" w:rsidP="00C533E7">
      <w:pPr>
        <w:ind w:firstLine="708"/>
        <w:rPr>
          <w:rFonts w:ascii="Times New Roman" w:hAnsi="Times New Roman" w:cs="Times New Roman"/>
        </w:rPr>
      </w:pPr>
      <w:r w:rsidRPr="00073E0F">
        <w:rPr>
          <w:rFonts w:ascii="Times New Roman" w:hAnsi="Times New Roman" w:cs="Times New Roman"/>
        </w:rPr>
        <w:t>В качестве основных учебников взят комплект учебников Мякишев Г.Я., Буховцев Б.Б., Сотский Н.Н.. Физика 10,</w:t>
      </w:r>
      <w:r w:rsidR="00762368" w:rsidRPr="00073E0F">
        <w:rPr>
          <w:rFonts w:ascii="Times New Roman" w:hAnsi="Times New Roman" w:cs="Times New Roman"/>
        </w:rPr>
        <w:t xml:space="preserve"> Г.Я. Мякишев, Б.Б. Буховцев, В.М. Чаругин,  </w:t>
      </w:r>
      <w:r w:rsidRPr="00073E0F">
        <w:rPr>
          <w:rFonts w:ascii="Times New Roman" w:hAnsi="Times New Roman" w:cs="Times New Roman"/>
        </w:rPr>
        <w:t xml:space="preserve"> М.: Просвещение, 200</w:t>
      </w:r>
      <w:r w:rsidR="00762368" w:rsidRPr="00073E0F">
        <w:rPr>
          <w:rFonts w:ascii="Times New Roman" w:hAnsi="Times New Roman" w:cs="Times New Roman"/>
        </w:rPr>
        <w:t>9</w:t>
      </w:r>
      <w:r w:rsidRPr="00073E0F">
        <w:rPr>
          <w:rFonts w:ascii="Times New Roman" w:hAnsi="Times New Roman" w:cs="Times New Roman"/>
        </w:rPr>
        <w:t>- 200</w:t>
      </w:r>
      <w:r w:rsidR="00762368" w:rsidRPr="00073E0F">
        <w:rPr>
          <w:rFonts w:ascii="Times New Roman" w:hAnsi="Times New Roman" w:cs="Times New Roman"/>
        </w:rPr>
        <w:t>11</w:t>
      </w:r>
      <w:r w:rsidRPr="00073E0F">
        <w:rPr>
          <w:rFonts w:ascii="Times New Roman" w:hAnsi="Times New Roman" w:cs="Times New Roman"/>
        </w:rPr>
        <w:t xml:space="preserve"> г.г</w:t>
      </w:r>
    </w:p>
    <w:p w:rsidR="00762368" w:rsidRPr="00073E0F" w:rsidRDefault="00762368" w:rsidP="00C533E7">
      <w:pPr>
        <w:rPr>
          <w:rFonts w:ascii="Times New Roman" w:hAnsi="Times New Roman" w:cs="Times New Roman"/>
        </w:rPr>
      </w:pPr>
      <w:r w:rsidRPr="00073E0F">
        <w:rPr>
          <w:rFonts w:ascii="Times New Roman" w:hAnsi="Times New Roman" w:cs="Times New Roman"/>
          <w:b/>
          <w:bCs/>
        </w:rPr>
        <w:t>Общеучебные умения, навыки и способы деятельности</w:t>
      </w:r>
    </w:p>
    <w:p w:rsidR="00762368" w:rsidRPr="00073E0F" w:rsidRDefault="00762368" w:rsidP="00C533E7">
      <w:pPr>
        <w:ind w:firstLine="708"/>
        <w:rPr>
          <w:rFonts w:ascii="Times New Roman" w:hAnsi="Times New Roman" w:cs="Times New Roman"/>
        </w:rPr>
      </w:pPr>
      <w:r w:rsidRPr="00073E0F">
        <w:rPr>
          <w:rFonts w:ascii="Times New Roman" w:hAnsi="Times New Roman" w:cs="Times New Roman"/>
        </w:rPr>
        <w:t>Рабочая программа, составленная на основе примерной программы, предусматривает формирование у школьников общеучебных умений и навыков, универсальных способов деятельности и ключевых компетенций. Приоритетами для школьного курса физики на этапе основного общего образования являются:</w:t>
      </w:r>
    </w:p>
    <w:p w:rsidR="00762368" w:rsidRPr="00073E0F" w:rsidRDefault="00762368" w:rsidP="00C533E7">
      <w:pPr>
        <w:rPr>
          <w:rFonts w:ascii="Times New Roman" w:hAnsi="Times New Roman" w:cs="Times New Roman"/>
        </w:rPr>
      </w:pPr>
      <w:r w:rsidRPr="00073E0F">
        <w:rPr>
          <w:rFonts w:ascii="Times New Roman" w:hAnsi="Times New Roman" w:cs="Times New Roman"/>
          <w:i/>
          <w:iCs/>
        </w:rPr>
        <w:t>Познавательная деятельность:</w:t>
      </w:r>
      <w:r w:rsidRPr="00073E0F">
        <w:rPr>
          <w:rFonts w:ascii="Times New Roman" w:hAnsi="Times New Roman" w:cs="Times New Roman"/>
        </w:rPr>
        <w:t xml:space="preserve"> </w:t>
      </w:r>
    </w:p>
    <w:p w:rsidR="00762368" w:rsidRPr="00073E0F" w:rsidRDefault="00762368" w:rsidP="00C533E7">
      <w:pPr>
        <w:widowControl/>
        <w:numPr>
          <w:ilvl w:val="0"/>
          <w:numId w:val="2"/>
        </w:numPr>
        <w:autoSpaceDE/>
        <w:autoSpaceDN/>
        <w:adjustRightInd/>
        <w:ind w:left="0" w:firstLine="0"/>
        <w:rPr>
          <w:rFonts w:ascii="Times New Roman" w:hAnsi="Times New Roman" w:cs="Times New Roman"/>
        </w:rPr>
      </w:pPr>
      <w:r w:rsidRPr="00073E0F">
        <w:rPr>
          <w:rFonts w:ascii="Times New Roman" w:hAnsi="Times New Roman" w:cs="Times New Roman"/>
        </w:rPr>
        <w:t>использование для познания окружающего мира различных естественнонаучных методов: наблюдение, измерение, эксперимент, моделирование;</w:t>
      </w:r>
    </w:p>
    <w:p w:rsidR="00762368" w:rsidRPr="00073E0F" w:rsidRDefault="00762368" w:rsidP="00C533E7">
      <w:pPr>
        <w:widowControl/>
        <w:numPr>
          <w:ilvl w:val="0"/>
          <w:numId w:val="2"/>
        </w:numPr>
        <w:autoSpaceDE/>
        <w:autoSpaceDN/>
        <w:adjustRightInd/>
        <w:ind w:left="0" w:firstLine="0"/>
        <w:rPr>
          <w:rFonts w:ascii="Times New Roman" w:hAnsi="Times New Roman" w:cs="Times New Roman"/>
        </w:rPr>
      </w:pPr>
      <w:r w:rsidRPr="00073E0F">
        <w:rPr>
          <w:rFonts w:ascii="Times New Roman" w:hAnsi="Times New Roman" w:cs="Times New Roman"/>
        </w:rPr>
        <w:t>формирование умений различать факты, гипотезы, причины, следствия, доказательства, законы, теории;</w:t>
      </w:r>
    </w:p>
    <w:p w:rsidR="00762368" w:rsidRPr="00073E0F" w:rsidRDefault="00762368" w:rsidP="00C533E7">
      <w:pPr>
        <w:widowControl/>
        <w:numPr>
          <w:ilvl w:val="0"/>
          <w:numId w:val="2"/>
        </w:numPr>
        <w:autoSpaceDE/>
        <w:autoSpaceDN/>
        <w:adjustRightInd/>
        <w:ind w:left="0" w:firstLine="0"/>
        <w:rPr>
          <w:rFonts w:ascii="Times New Roman" w:hAnsi="Times New Roman" w:cs="Times New Roman"/>
        </w:rPr>
      </w:pPr>
      <w:r w:rsidRPr="00073E0F">
        <w:rPr>
          <w:rFonts w:ascii="Times New Roman" w:hAnsi="Times New Roman" w:cs="Times New Roman"/>
        </w:rPr>
        <w:t>овладение адекватными способами решения теоретических и экспериментальных задач;</w:t>
      </w:r>
    </w:p>
    <w:p w:rsidR="00762368" w:rsidRPr="00073E0F" w:rsidRDefault="00762368" w:rsidP="00C533E7">
      <w:pPr>
        <w:widowControl/>
        <w:numPr>
          <w:ilvl w:val="0"/>
          <w:numId w:val="2"/>
        </w:numPr>
        <w:autoSpaceDE/>
        <w:autoSpaceDN/>
        <w:adjustRightInd/>
        <w:ind w:left="0" w:firstLine="0"/>
        <w:rPr>
          <w:rFonts w:ascii="Times New Roman" w:hAnsi="Times New Roman" w:cs="Times New Roman"/>
        </w:rPr>
      </w:pPr>
      <w:r w:rsidRPr="00073E0F">
        <w:rPr>
          <w:rFonts w:ascii="Times New Roman" w:hAnsi="Times New Roman" w:cs="Times New Roman"/>
        </w:rPr>
        <w:t>приобретение опыта выдвижения гипотез для объяснения известных фактов и экспериментальной проверки выдвигаемых гипотез.</w:t>
      </w:r>
    </w:p>
    <w:p w:rsidR="00762368" w:rsidRPr="00073E0F" w:rsidRDefault="00762368" w:rsidP="00C533E7">
      <w:pPr>
        <w:rPr>
          <w:rFonts w:ascii="Times New Roman" w:hAnsi="Times New Roman" w:cs="Times New Roman"/>
        </w:rPr>
      </w:pPr>
      <w:r w:rsidRPr="00073E0F">
        <w:rPr>
          <w:rFonts w:ascii="Times New Roman" w:hAnsi="Times New Roman" w:cs="Times New Roman"/>
          <w:i/>
          <w:iCs/>
        </w:rPr>
        <w:t>Информационно-коммуникативная деятельность:</w:t>
      </w:r>
      <w:r w:rsidRPr="00073E0F">
        <w:rPr>
          <w:rFonts w:ascii="Times New Roman" w:hAnsi="Times New Roman" w:cs="Times New Roman"/>
        </w:rPr>
        <w:t xml:space="preserve"> </w:t>
      </w:r>
    </w:p>
    <w:p w:rsidR="00762368" w:rsidRPr="00073E0F" w:rsidRDefault="00762368" w:rsidP="00C533E7">
      <w:pPr>
        <w:widowControl/>
        <w:numPr>
          <w:ilvl w:val="0"/>
          <w:numId w:val="3"/>
        </w:numPr>
        <w:autoSpaceDE/>
        <w:autoSpaceDN/>
        <w:adjustRightInd/>
        <w:ind w:left="0" w:firstLine="0"/>
        <w:rPr>
          <w:rFonts w:ascii="Times New Roman" w:hAnsi="Times New Roman" w:cs="Times New Roman"/>
        </w:rPr>
      </w:pPr>
      <w:r w:rsidRPr="00073E0F">
        <w:rPr>
          <w:rFonts w:ascii="Times New Roman" w:hAnsi="Times New Roman" w:cs="Times New Roman"/>
        </w:rPr>
        <w:t>владение монологической и диалогической речью. Способность понимать точку зрения собеседника и признавать право на иное мнение;</w:t>
      </w:r>
    </w:p>
    <w:p w:rsidR="00762368" w:rsidRPr="00073E0F" w:rsidRDefault="00762368" w:rsidP="00C533E7">
      <w:pPr>
        <w:widowControl/>
        <w:numPr>
          <w:ilvl w:val="0"/>
          <w:numId w:val="3"/>
        </w:numPr>
        <w:autoSpaceDE/>
        <w:autoSpaceDN/>
        <w:adjustRightInd/>
        <w:ind w:left="0" w:firstLine="0"/>
        <w:rPr>
          <w:rFonts w:ascii="Times New Roman" w:hAnsi="Times New Roman" w:cs="Times New Roman"/>
        </w:rPr>
      </w:pPr>
      <w:r w:rsidRPr="00073E0F">
        <w:rPr>
          <w:rFonts w:ascii="Times New Roman" w:hAnsi="Times New Roman" w:cs="Times New Roman"/>
        </w:rPr>
        <w:t>использование для решения познавательных и коммуникативных задач различных источников информации.</w:t>
      </w:r>
    </w:p>
    <w:p w:rsidR="00762368" w:rsidRPr="00073E0F" w:rsidRDefault="00762368" w:rsidP="00C533E7">
      <w:pPr>
        <w:rPr>
          <w:rFonts w:ascii="Times New Roman" w:hAnsi="Times New Roman" w:cs="Times New Roman"/>
        </w:rPr>
      </w:pPr>
      <w:r w:rsidRPr="00073E0F">
        <w:rPr>
          <w:rFonts w:ascii="Times New Roman" w:hAnsi="Times New Roman" w:cs="Times New Roman"/>
          <w:i/>
          <w:iCs/>
        </w:rPr>
        <w:t>Рефлексивная деятельность:</w:t>
      </w:r>
      <w:r w:rsidRPr="00073E0F">
        <w:rPr>
          <w:rFonts w:ascii="Times New Roman" w:hAnsi="Times New Roman" w:cs="Times New Roman"/>
        </w:rPr>
        <w:t xml:space="preserve"> </w:t>
      </w:r>
    </w:p>
    <w:p w:rsidR="00762368" w:rsidRPr="00073E0F" w:rsidRDefault="00762368" w:rsidP="00C533E7">
      <w:pPr>
        <w:widowControl/>
        <w:numPr>
          <w:ilvl w:val="0"/>
          <w:numId w:val="4"/>
        </w:numPr>
        <w:autoSpaceDE/>
        <w:autoSpaceDN/>
        <w:adjustRightInd/>
        <w:ind w:left="0" w:firstLine="0"/>
        <w:rPr>
          <w:rFonts w:ascii="Times New Roman" w:hAnsi="Times New Roman" w:cs="Times New Roman"/>
        </w:rPr>
      </w:pPr>
      <w:r w:rsidRPr="00073E0F">
        <w:rPr>
          <w:rFonts w:ascii="Times New Roman" w:hAnsi="Times New Roman" w:cs="Times New Roman"/>
        </w:rPr>
        <w:t>владение навыками контроля и оценки своей деятельности, умением предвидеть возможные результаты своих действий:</w:t>
      </w:r>
    </w:p>
    <w:p w:rsidR="00762368" w:rsidRPr="00073E0F" w:rsidRDefault="00762368" w:rsidP="00C533E7">
      <w:pPr>
        <w:widowControl/>
        <w:numPr>
          <w:ilvl w:val="0"/>
          <w:numId w:val="4"/>
        </w:numPr>
        <w:autoSpaceDE/>
        <w:autoSpaceDN/>
        <w:adjustRightInd/>
        <w:ind w:left="0" w:firstLine="0"/>
        <w:rPr>
          <w:rFonts w:ascii="Times New Roman" w:hAnsi="Times New Roman" w:cs="Times New Roman"/>
        </w:rPr>
      </w:pPr>
      <w:r w:rsidRPr="00073E0F">
        <w:rPr>
          <w:rFonts w:ascii="Times New Roman" w:hAnsi="Times New Roman" w:cs="Times New Roman"/>
        </w:rPr>
        <w:t>организация учебной деятельности: постановка цели, планирование, определение оптимального соотношения цели и средств.</w:t>
      </w:r>
    </w:p>
    <w:p w:rsidR="00762368" w:rsidRPr="00073E0F" w:rsidRDefault="00762368" w:rsidP="00C533E7">
      <w:pPr>
        <w:rPr>
          <w:rFonts w:ascii="Times New Roman" w:hAnsi="Times New Roman" w:cs="Times New Roman"/>
        </w:rPr>
      </w:pPr>
      <w:r w:rsidRPr="00073E0F">
        <w:rPr>
          <w:rFonts w:ascii="Times New Roman" w:hAnsi="Times New Roman" w:cs="Times New Roman"/>
        </w:rPr>
        <w:t>Результаты обучения</w:t>
      </w:r>
    </w:p>
    <w:p w:rsidR="00762368" w:rsidRPr="00073E0F" w:rsidRDefault="00762368" w:rsidP="00C533E7">
      <w:pPr>
        <w:rPr>
          <w:rFonts w:ascii="Times New Roman" w:hAnsi="Times New Roman" w:cs="Times New Roman"/>
        </w:rPr>
      </w:pPr>
      <w:r w:rsidRPr="00073E0F">
        <w:rPr>
          <w:rFonts w:ascii="Times New Roman" w:hAnsi="Times New Roman" w:cs="Times New Roman"/>
        </w:rPr>
        <w:t xml:space="preserve">Обязательные результаты изучения курса "Физика" приведены в разделе "Требования к уровню подготовки выпускников", который полностью соответствует стандарту. Требования направлены на </w:t>
      </w:r>
      <w:r w:rsidRPr="00073E0F">
        <w:rPr>
          <w:rFonts w:ascii="Times New Roman" w:hAnsi="Times New Roman" w:cs="Times New Roman"/>
        </w:rPr>
        <w:lastRenderedPageBreak/>
        <w:t>реализацию деятельностного и личностно ориентированного подходов; освоение учащимися интеллектуальной и практической деятельности; овладение знаниями и умениями, необходимыми в повседневной жизни, позволяющими ориентироваться в окружающем мире, значимыми для сохранения окружающей среды и собственного здоровья.</w:t>
      </w:r>
    </w:p>
    <w:p w:rsidR="00762368" w:rsidRPr="00073E0F" w:rsidRDefault="00762368" w:rsidP="00C533E7">
      <w:pPr>
        <w:rPr>
          <w:rFonts w:ascii="Times New Roman" w:hAnsi="Times New Roman" w:cs="Times New Roman"/>
        </w:rPr>
      </w:pPr>
      <w:r w:rsidRPr="00073E0F">
        <w:rPr>
          <w:rFonts w:ascii="Times New Roman" w:hAnsi="Times New Roman" w:cs="Times New Roman"/>
        </w:rPr>
        <w:t>Рубрика "Знать/понимать" включает требования к учебному материалу, который усваивается и воспроизводится учащимися. Выпускники должны понимать смысл изучаемых физических понятий, физических величин и законов.</w:t>
      </w:r>
    </w:p>
    <w:p w:rsidR="00762368" w:rsidRPr="00073E0F" w:rsidRDefault="00762368" w:rsidP="00C533E7">
      <w:pPr>
        <w:rPr>
          <w:rFonts w:ascii="Times New Roman" w:hAnsi="Times New Roman" w:cs="Times New Roman"/>
        </w:rPr>
      </w:pPr>
      <w:r w:rsidRPr="00073E0F">
        <w:rPr>
          <w:rFonts w:ascii="Times New Roman" w:hAnsi="Times New Roman" w:cs="Times New Roman"/>
        </w:rPr>
        <w:t>Рубрика "Уметь" включает требования, основанных на более сложных видах деятельности, в том числе творческой: описывать и объяснять физические явления и свойства тел, отличать гипотезы от научных теорий, делать выводы на основании экспериментальных данных. Приводить примеры практического использования полученных знаний, воспринимать и самостоятельно оценивать информацию, содержащуюся в СМИ, Интернете, научно-популярных статьях.</w:t>
      </w:r>
    </w:p>
    <w:p w:rsidR="00762368" w:rsidRPr="00073E0F" w:rsidRDefault="00762368" w:rsidP="00C533E7">
      <w:pPr>
        <w:rPr>
          <w:rFonts w:ascii="Times New Roman" w:hAnsi="Times New Roman" w:cs="Times New Roman"/>
        </w:rPr>
      </w:pPr>
      <w:r w:rsidRPr="00073E0F">
        <w:rPr>
          <w:rFonts w:ascii="Times New Roman" w:hAnsi="Times New Roman" w:cs="Times New Roman"/>
        </w:rPr>
        <w:t>В рубрике "Использовать приобретенные знания и умения в практической деятельности и повседневной жизни" представлены требования, выходящие за рамки учебного процесса и нацеленные на решение разнообразных жизненных задач.</w:t>
      </w:r>
    </w:p>
    <w:p w:rsidR="00762368" w:rsidRPr="00073E0F" w:rsidRDefault="00762368" w:rsidP="00C533E7">
      <w:pPr>
        <w:pStyle w:val="a7"/>
        <w:spacing w:before="0" w:after="0"/>
        <w:jc w:val="both"/>
        <w:textAlignment w:val="top"/>
      </w:pPr>
      <w:r w:rsidRPr="00073E0F">
        <w:t>Программа предусматривает использование Международной системы единиц (СИ), а в ряде случаев и некоторых внесистемных единиц, допускаемых к применению.</w:t>
      </w:r>
    </w:p>
    <w:p w:rsidR="00762368" w:rsidRPr="00073E0F" w:rsidRDefault="00762368" w:rsidP="00C533E7">
      <w:pPr>
        <w:pStyle w:val="a7"/>
        <w:spacing w:before="0" w:after="0"/>
        <w:jc w:val="both"/>
        <w:textAlignment w:val="top"/>
      </w:pPr>
      <w:r w:rsidRPr="00073E0F">
        <w:t>При преподавании используются:</w:t>
      </w:r>
    </w:p>
    <w:p w:rsidR="00762368" w:rsidRPr="00073E0F" w:rsidRDefault="00762368" w:rsidP="00C533E7">
      <w:pPr>
        <w:pStyle w:val="a7"/>
        <w:tabs>
          <w:tab w:val="left" w:pos="1080"/>
        </w:tabs>
        <w:spacing w:before="0" w:after="0"/>
        <w:jc w:val="both"/>
        <w:textAlignment w:val="top"/>
      </w:pPr>
      <w:r w:rsidRPr="00073E0F">
        <w:t>·        Классно-урочная система</w:t>
      </w:r>
    </w:p>
    <w:p w:rsidR="00762368" w:rsidRPr="00073E0F" w:rsidRDefault="00762368" w:rsidP="00C533E7">
      <w:pPr>
        <w:pStyle w:val="a7"/>
        <w:tabs>
          <w:tab w:val="left" w:pos="1080"/>
        </w:tabs>
        <w:spacing w:before="0" w:after="0"/>
        <w:jc w:val="both"/>
        <w:textAlignment w:val="top"/>
      </w:pPr>
      <w:r w:rsidRPr="00073E0F">
        <w:t>·        Лабораторные занятия.</w:t>
      </w:r>
    </w:p>
    <w:p w:rsidR="00762368" w:rsidRPr="00073E0F" w:rsidRDefault="00762368" w:rsidP="00C533E7">
      <w:pPr>
        <w:pStyle w:val="a7"/>
        <w:tabs>
          <w:tab w:val="left" w:pos="1080"/>
        </w:tabs>
        <w:spacing w:before="0" w:after="0"/>
        <w:jc w:val="both"/>
        <w:textAlignment w:val="top"/>
      </w:pPr>
      <w:r w:rsidRPr="00073E0F">
        <w:t>·        Решение задач.</w:t>
      </w:r>
    </w:p>
    <w:p w:rsidR="00762368" w:rsidRPr="00073E0F" w:rsidRDefault="00762368" w:rsidP="00C533E7">
      <w:pPr>
        <w:pStyle w:val="a7"/>
        <w:spacing w:before="0" w:after="0"/>
        <w:jc w:val="both"/>
        <w:textAlignment w:val="top"/>
      </w:pPr>
      <w:r w:rsidRPr="00073E0F">
        <w:t> </w:t>
      </w:r>
    </w:p>
    <w:p w:rsidR="00C533E7" w:rsidRPr="00073E0F" w:rsidRDefault="00C533E7" w:rsidP="00C533E7">
      <w:pPr>
        <w:ind w:firstLine="708"/>
        <w:rPr>
          <w:rFonts w:ascii="Times New Roman" w:hAnsi="Times New Roman" w:cs="Times New Roman"/>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052943" w:rsidRDefault="00052943" w:rsidP="00073E0F">
      <w:pPr>
        <w:ind w:firstLine="708"/>
        <w:jc w:val="center"/>
        <w:rPr>
          <w:rFonts w:ascii="Times New Roman" w:hAnsi="Times New Roman" w:cs="Times New Roman"/>
          <w:b/>
          <w:u w:val="single"/>
        </w:rPr>
      </w:pPr>
    </w:p>
    <w:p w:rsidR="00716A77" w:rsidRPr="00073E0F" w:rsidRDefault="00716A77" w:rsidP="00073E0F">
      <w:pPr>
        <w:ind w:firstLine="708"/>
        <w:jc w:val="center"/>
        <w:rPr>
          <w:rFonts w:ascii="Times New Roman" w:hAnsi="Times New Roman" w:cs="Times New Roman"/>
          <w:b/>
          <w:u w:val="single"/>
        </w:rPr>
      </w:pPr>
      <w:r w:rsidRPr="00073E0F">
        <w:rPr>
          <w:rFonts w:ascii="Times New Roman" w:hAnsi="Times New Roman" w:cs="Times New Roman"/>
          <w:b/>
          <w:u w:val="single"/>
        </w:rPr>
        <w:lastRenderedPageBreak/>
        <w:t>Основное содержание (207 часов)</w:t>
      </w:r>
    </w:p>
    <w:p w:rsidR="00716A77" w:rsidRPr="00073E0F" w:rsidRDefault="00716A77" w:rsidP="00C533E7">
      <w:pPr>
        <w:rPr>
          <w:rFonts w:ascii="Times New Roman" w:hAnsi="Times New Roman" w:cs="Times New Roman"/>
        </w:rPr>
      </w:pPr>
      <w:r w:rsidRPr="00073E0F">
        <w:rPr>
          <w:rFonts w:ascii="Times New Roman" w:hAnsi="Times New Roman" w:cs="Times New Roman"/>
          <w:u w:val="single"/>
        </w:rPr>
        <w:t>10 класс</w:t>
      </w:r>
    </w:p>
    <w:p w:rsidR="00716A77" w:rsidRPr="00073E0F" w:rsidRDefault="00716A77" w:rsidP="00C533E7">
      <w:pPr>
        <w:rPr>
          <w:rFonts w:ascii="Times New Roman" w:hAnsi="Times New Roman" w:cs="Times New Roman"/>
        </w:rPr>
      </w:pPr>
      <w:r w:rsidRPr="00073E0F">
        <w:rPr>
          <w:rFonts w:ascii="Times New Roman" w:hAnsi="Times New Roman" w:cs="Times New Roman"/>
        </w:rPr>
        <w:t>105 часов, 3 часа в неделю</w:t>
      </w:r>
    </w:p>
    <w:p w:rsidR="00762368" w:rsidRPr="00073E0F" w:rsidRDefault="00762368" w:rsidP="00C533E7">
      <w:pPr>
        <w:rPr>
          <w:rFonts w:ascii="Times New Roman" w:eastAsia="Times New Roman" w:hAnsi="Times New Roman" w:cs="Times New Roman"/>
          <w:u w:val="single"/>
        </w:rPr>
      </w:pPr>
      <w:r w:rsidRPr="00073E0F">
        <w:rPr>
          <w:rFonts w:ascii="Times New Roman" w:eastAsia="Times New Roman" w:hAnsi="Times New Roman" w:cs="Times New Roman"/>
          <w:u w:val="single"/>
        </w:rPr>
        <w:t>1.     Механика</w:t>
      </w:r>
    </w:p>
    <w:p w:rsidR="00762368" w:rsidRPr="00073E0F" w:rsidRDefault="00762368" w:rsidP="00C533E7">
      <w:pPr>
        <w:rPr>
          <w:rFonts w:ascii="Times New Roman" w:eastAsia="Times New Roman" w:hAnsi="Times New Roman" w:cs="Times New Roman"/>
          <w:u w:val="single"/>
        </w:rPr>
      </w:pPr>
      <w:r w:rsidRPr="00073E0F">
        <w:rPr>
          <w:rFonts w:ascii="Times New Roman" w:eastAsia="Times New Roman" w:hAnsi="Times New Roman" w:cs="Times New Roman"/>
          <w:u w:val="single"/>
        </w:rPr>
        <w:t>2.     Молекулярная физика. Тепловые явления</w:t>
      </w:r>
    </w:p>
    <w:p w:rsidR="00762368" w:rsidRPr="00073E0F" w:rsidRDefault="00762368" w:rsidP="00C533E7">
      <w:pPr>
        <w:rPr>
          <w:rFonts w:ascii="Times New Roman" w:eastAsia="Times New Roman" w:hAnsi="Times New Roman" w:cs="Times New Roman"/>
          <w:u w:val="single"/>
        </w:rPr>
      </w:pPr>
      <w:r w:rsidRPr="00073E0F">
        <w:rPr>
          <w:rFonts w:ascii="Times New Roman" w:eastAsia="Times New Roman" w:hAnsi="Times New Roman" w:cs="Times New Roman"/>
          <w:u w:val="single"/>
        </w:rPr>
        <w:t>3.     Основы электродинамики.</w:t>
      </w:r>
    </w:p>
    <w:p w:rsidR="00762368" w:rsidRPr="00073E0F" w:rsidRDefault="00762368" w:rsidP="00C533E7">
      <w:pPr>
        <w:ind w:firstLine="708"/>
        <w:rPr>
          <w:rFonts w:ascii="Times New Roman" w:eastAsia="Times New Roman" w:hAnsi="Times New Roman" w:cs="Times New Roman"/>
        </w:rPr>
      </w:pPr>
      <w:r w:rsidRPr="00073E0F">
        <w:rPr>
          <w:rFonts w:ascii="Times New Roman" w:eastAsia="Times New Roman" w:hAnsi="Times New Roman" w:cs="Times New Roman"/>
        </w:rPr>
        <w:t>В каждый раздел курса включен основной материал, глубокого и прочного усвоения которого следует добиваться, не загружая память учащихся множеством частных фактов. Некоторые вопросы разделов учащиеся должны рассматривать самостоятельно. Некоторые материалы даются в виде лекций. В основной материал 10 класса входят: законы кинематики, законы Ньютона, силы в природе, основные положения МКТ, основное уравнение МКТ газов, I и II закон термодинамики, закон Кулона, законы Ома.</w:t>
      </w:r>
    </w:p>
    <w:p w:rsidR="00762368" w:rsidRPr="00073E0F" w:rsidRDefault="00762368" w:rsidP="00C533E7">
      <w:pPr>
        <w:ind w:firstLine="708"/>
        <w:rPr>
          <w:rFonts w:ascii="Times New Roman" w:eastAsia="Times New Roman" w:hAnsi="Times New Roman" w:cs="Times New Roman"/>
        </w:rPr>
      </w:pPr>
      <w:r w:rsidRPr="00073E0F">
        <w:rPr>
          <w:rFonts w:ascii="Times New Roman" w:eastAsia="Times New Roman" w:hAnsi="Times New Roman" w:cs="Times New Roman"/>
        </w:rPr>
        <w:t>В обучении отражена роль в развитии физики и техники следующих ученых: Г.Галилея, И.Ньютона, Д.И.Менделеева, М.Фарадея, Ш.Кулона, Г.Ома</w:t>
      </w:r>
    </w:p>
    <w:p w:rsidR="00762368" w:rsidRPr="00073E0F" w:rsidRDefault="00762368" w:rsidP="00C533E7">
      <w:pPr>
        <w:rPr>
          <w:rFonts w:ascii="Times New Roman" w:eastAsia="Times New Roman" w:hAnsi="Times New Roman" w:cs="Times New Roman"/>
        </w:rPr>
      </w:pPr>
      <w:r w:rsidRPr="00073E0F">
        <w:rPr>
          <w:rFonts w:ascii="Times New Roman" w:eastAsia="Times New Roman" w:hAnsi="Times New Roman" w:cs="Times New Roman"/>
        </w:rPr>
        <w:t>На повышение эффективности усвоения основ физической науки направлено использование принципа генерализации учебного материала – такого его отбора и такой методики преподавания, при которых главное внимание уделено изучению основных фактов, понятий, законов, теорий.</w:t>
      </w:r>
    </w:p>
    <w:p w:rsidR="00F37063" w:rsidRPr="00073E0F" w:rsidRDefault="00716A77" w:rsidP="00073E0F">
      <w:pPr>
        <w:ind w:firstLine="708"/>
        <w:rPr>
          <w:rFonts w:ascii="Times New Roman" w:hAnsi="Times New Roman" w:cs="Times New Roman"/>
        </w:rPr>
      </w:pPr>
      <w:r w:rsidRPr="00073E0F">
        <w:rPr>
          <w:rFonts w:ascii="Times New Roman" w:eastAsia="Times New Roman" w:hAnsi="Times New Roman" w:cs="Times New Roman"/>
        </w:rPr>
        <w:t xml:space="preserve">Задачи физического образования решаются в процессе овладения школьниками теоретическими и прикладными знаниями при выполнении лабораторных работ и решении задач. Запланировано </w:t>
      </w:r>
      <w:r w:rsidRPr="00073E0F">
        <w:rPr>
          <w:rFonts w:ascii="Times New Roman" w:hAnsi="Times New Roman" w:cs="Times New Roman"/>
        </w:rPr>
        <w:t>5</w:t>
      </w:r>
      <w:r w:rsidRPr="00073E0F">
        <w:rPr>
          <w:rFonts w:ascii="Times New Roman" w:eastAsia="Times New Roman" w:hAnsi="Times New Roman" w:cs="Times New Roman"/>
        </w:rPr>
        <w:t xml:space="preserve"> лабораторных работ, указанных в обязательном минимуме</w:t>
      </w:r>
    </w:p>
    <w:p w:rsidR="00073E0F" w:rsidRPr="00073E0F" w:rsidRDefault="00073E0F" w:rsidP="00073E0F">
      <w:pPr>
        <w:ind w:firstLine="708"/>
        <w:rPr>
          <w:rFonts w:ascii="Times New Roman" w:hAnsi="Times New Roman" w:cs="Times New Roman"/>
        </w:rPr>
      </w:pPr>
    </w:p>
    <w:p w:rsidR="00716A77" w:rsidRPr="00073E0F" w:rsidRDefault="00716A77" w:rsidP="00C533E7">
      <w:pPr>
        <w:jc w:val="center"/>
        <w:rPr>
          <w:rFonts w:ascii="Times New Roman" w:eastAsia="Times New Roman" w:hAnsi="Times New Roman" w:cs="Times New Roman"/>
          <w:b/>
          <w:bCs/>
        </w:rPr>
      </w:pPr>
      <w:r w:rsidRPr="00073E0F">
        <w:rPr>
          <w:rFonts w:ascii="Times New Roman" w:eastAsia="Times New Roman" w:hAnsi="Times New Roman" w:cs="Times New Roman"/>
          <w:b/>
          <w:bCs/>
        </w:rPr>
        <w:t>Учебно-тематический план</w:t>
      </w:r>
    </w:p>
    <w:p w:rsidR="00716A77" w:rsidRPr="00073E0F" w:rsidRDefault="00716A77" w:rsidP="00C533E7">
      <w:pPr>
        <w:rPr>
          <w:rFonts w:ascii="Times New Roman" w:eastAsia="Times New Roman" w:hAnsi="Times New Roman" w:cs="Times New Roman"/>
          <w:i/>
          <w:iCs/>
          <w:caps/>
          <w:u w:val="single"/>
        </w:rPr>
      </w:pPr>
    </w:p>
    <w:p w:rsidR="00716A77" w:rsidRPr="00073E0F" w:rsidRDefault="00716A77" w:rsidP="00C533E7">
      <w:pPr>
        <w:jc w:val="center"/>
        <w:rPr>
          <w:rFonts w:ascii="Times New Roman" w:eastAsia="Times New Roman" w:hAnsi="Times New Roman" w:cs="Times New Roman"/>
          <w:i/>
          <w:iCs/>
          <w:caps/>
          <w:u w:val="single"/>
        </w:rPr>
      </w:pPr>
      <w:r w:rsidRPr="00073E0F">
        <w:rPr>
          <w:rFonts w:ascii="Times New Roman" w:eastAsia="Times New Roman" w:hAnsi="Times New Roman" w:cs="Times New Roman"/>
          <w:i/>
          <w:iCs/>
          <w:caps/>
          <w:u w:val="single"/>
        </w:rPr>
        <w:t>10класс</w:t>
      </w:r>
    </w:p>
    <w:p w:rsidR="00716A77" w:rsidRPr="00073E0F" w:rsidRDefault="00716A77" w:rsidP="00C533E7">
      <w:pPr>
        <w:jc w:val="center"/>
        <w:rPr>
          <w:rFonts w:ascii="Times New Roman" w:eastAsia="Times New Roman" w:hAnsi="Times New Roman" w:cs="Times New Roman"/>
          <w:caps/>
        </w:rPr>
      </w:pPr>
    </w:p>
    <w:p w:rsidR="00716A77" w:rsidRPr="00073E0F" w:rsidRDefault="00716A77" w:rsidP="00C533E7">
      <w:pPr>
        <w:jc w:val="center"/>
        <w:rPr>
          <w:rFonts w:ascii="Times New Roman" w:eastAsia="Times New Roman" w:hAnsi="Times New Roman" w:cs="Times New Roman"/>
        </w:rPr>
      </w:pPr>
      <w:r w:rsidRPr="00073E0F">
        <w:rPr>
          <w:rFonts w:ascii="Times New Roman" w:eastAsia="Times New Roman" w:hAnsi="Times New Roman" w:cs="Times New Roman"/>
        </w:rPr>
        <w:t>3 часа в неделю, всего 10</w:t>
      </w:r>
      <w:r w:rsidR="00C533E7" w:rsidRPr="00073E0F">
        <w:rPr>
          <w:rFonts w:ascii="Times New Roman" w:hAnsi="Times New Roman" w:cs="Times New Roman"/>
        </w:rPr>
        <w:t>5</w:t>
      </w:r>
      <w:r w:rsidRPr="00073E0F">
        <w:rPr>
          <w:rFonts w:ascii="Times New Roman" w:eastAsia="Times New Roman" w:hAnsi="Times New Roman" w:cs="Times New Roman"/>
        </w:rPr>
        <w:t xml:space="preserve"> часов</w:t>
      </w:r>
    </w:p>
    <w:p w:rsidR="00716A77" w:rsidRPr="00073E0F" w:rsidRDefault="00716A77" w:rsidP="00C533E7">
      <w:pPr>
        <w:rPr>
          <w:rFonts w:ascii="Times New Roman" w:eastAsia="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5"/>
        <w:gridCol w:w="2881"/>
        <w:gridCol w:w="1435"/>
        <w:gridCol w:w="871"/>
        <w:gridCol w:w="1696"/>
        <w:gridCol w:w="2390"/>
      </w:tblGrid>
      <w:tr w:rsidR="00716A77" w:rsidRPr="00073E0F" w:rsidTr="00716A77">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p>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p>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rPr>
              <w:t>Наименование тем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p>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rPr>
              <w:t>Всего часов</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rPr>
              <w:t>В том числе на:</w:t>
            </w:r>
          </w:p>
        </w:tc>
      </w:tr>
      <w:tr w:rsidR="00716A77" w:rsidRPr="00073E0F" w:rsidTr="00716A77">
        <w:trP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716A77" w:rsidRPr="00073E0F" w:rsidRDefault="00716A77" w:rsidP="00C533E7">
            <w:pPr>
              <w:rPr>
                <w:rFonts w:ascii="Times New Roman" w:eastAsia="Times New Roman" w:hAnsi="Times New Roman" w:cs="Times New Roman"/>
                <w:lang w:eastAsia="ar-SA"/>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716A77" w:rsidRPr="00073E0F" w:rsidRDefault="00716A77" w:rsidP="00C533E7">
            <w:pPr>
              <w:rPr>
                <w:rFonts w:ascii="Times New Roman" w:eastAsia="Times New Roman" w:hAnsi="Times New Roman" w:cs="Times New Roman"/>
                <w:lang w:eastAsia="ar-SA"/>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716A77" w:rsidRPr="00073E0F" w:rsidRDefault="00716A77" w:rsidP="00C533E7">
            <w:pPr>
              <w:rPr>
                <w:rFonts w:ascii="Times New Roman" w:eastAsia="Times New Roman" w:hAnsi="Times New Roman" w:cs="Times New Roman"/>
                <w:lang w:eastAsia="ar-SA"/>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rPr>
              <w:t>Уроки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rPr>
              <w:t>Лабораторные</w:t>
            </w:r>
          </w:p>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rPr>
              <w:t>работы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rPr>
              <w:t>Контрольные работы</w:t>
            </w:r>
          </w:p>
        </w:tc>
      </w:tr>
      <w:tr w:rsidR="00716A77" w:rsidRPr="00073E0F" w:rsidTr="00716A7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rPr>
              <w:t>Введение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jc w:val="center"/>
              <w:rPr>
                <w:rFonts w:ascii="Times New Roman" w:eastAsia="Times New Roman" w:hAnsi="Times New Roman" w:cs="Times New Roman"/>
                <w:lang w:eastAsia="ar-SA"/>
              </w:rPr>
            </w:pPr>
            <w:r w:rsidRPr="00073E0F">
              <w:rPr>
                <w:rFonts w:ascii="Times New Roman" w:hAnsi="Times New Roman" w:cs="Times New Roman"/>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jc w:val="center"/>
              <w:rPr>
                <w:rFonts w:ascii="Times New Roman" w:eastAsia="Times New Roman" w:hAnsi="Times New Roman" w:cs="Times New Roman"/>
                <w:lang w:eastAsia="ar-SA"/>
              </w:rPr>
            </w:pPr>
            <w:r w:rsidRPr="00073E0F">
              <w:rPr>
                <w:rFonts w:ascii="Times New Roman" w:eastAsia="Times New Roman" w:hAnsi="Times New Roman" w:cs="Times New Roman"/>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jc w:val="center"/>
              <w:rPr>
                <w:rFonts w:ascii="Times New Roman" w:eastAsia="Times New Roman" w:hAnsi="Times New Roman" w:cs="Times New Roman"/>
                <w:lang w:eastAsia="ar-SA"/>
              </w:rPr>
            </w:pPr>
            <w:r w:rsidRPr="00073E0F">
              <w:rPr>
                <w:rFonts w:ascii="Times New Roman" w:eastAsia="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C533E7" w:rsidP="00C533E7">
            <w:pPr>
              <w:jc w:val="center"/>
              <w:rPr>
                <w:rFonts w:ascii="Times New Roman" w:eastAsia="Times New Roman" w:hAnsi="Times New Roman" w:cs="Times New Roman"/>
                <w:lang w:eastAsia="ar-SA"/>
              </w:rPr>
            </w:pPr>
            <w:r w:rsidRPr="00073E0F">
              <w:rPr>
                <w:rFonts w:ascii="Times New Roman" w:hAnsi="Times New Roman" w:cs="Times New Roman"/>
              </w:rPr>
              <w:t>-</w:t>
            </w:r>
          </w:p>
        </w:tc>
      </w:tr>
      <w:tr w:rsidR="00716A77" w:rsidRPr="00073E0F" w:rsidTr="00716A7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lang w:eastAsia="ar-SA"/>
              </w:rPr>
              <w:t>Механика.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jc w:val="center"/>
              <w:rPr>
                <w:rFonts w:ascii="Times New Roman" w:eastAsia="Times New Roman" w:hAnsi="Times New Roman" w:cs="Times New Roman"/>
                <w:lang w:eastAsia="ar-SA"/>
              </w:rPr>
            </w:pPr>
            <w:r w:rsidRPr="00073E0F">
              <w:rPr>
                <w:rFonts w:ascii="Times New Roman" w:hAnsi="Times New Roman" w:cs="Times New Roman"/>
                <w:lang w:eastAsia="ar-SA"/>
              </w:rPr>
              <w:t>49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jc w:val="center"/>
              <w:rPr>
                <w:rFonts w:ascii="Times New Roman" w:eastAsia="Times New Roman" w:hAnsi="Times New Roman" w:cs="Times New Roman"/>
                <w:lang w:eastAsia="ar-SA"/>
              </w:rPr>
            </w:pPr>
            <w:r w:rsidRPr="00073E0F">
              <w:rPr>
                <w:rFonts w:ascii="Times New Roman" w:eastAsia="Times New Roman" w:hAnsi="Times New Roman" w:cs="Times New Roman"/>
                <w:lang w:eastAsia="ar-SA"/>
              </w:rPr>
              <w:t>4</w:t>
            </w:r>
            <w:r w:rsidR="00C533E7" w:rsidRPr="00073E0F">
              <w:rPr>
                <w:rFonts w:ascii="Times New Roman" w:hAnsi="Times New Roman" w:cs="Times New Roman"/>
                <w:lang w:eastAsia="ar-SA"/>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C533E7" w:rsidP="00C533E7">
            <w:pPr>
              <w:jc w:val="center"/>
              <w:rPr>
                <w:rFonts w:ascii="Times New Roman" w:eastAsia="Times New Roman" w:hAnsi="Times New Roman" w:cs="Times New Roman"/>
                <w:lang w:eastAsia="ar-SA"/>
              </w:rPr>
            </w:pPr>
            <w:r w:rsidRPr="00073E0F">
              <w:rPr>
                <w:rFonts w:ascii="Times New Roman" w:hAnsi="Times New Roman" w:cs="Times New Roman"/>
                <w:lang w:eastAsia="ar-SA"/>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C533E7" w:rsidP="00C533E7">
            <w:pPr>
              <w:jc w:val="center"/>
              <w:rPr>
                <w:rFonts w:ascii="Times New Roman" w:eastAsia="Times New Roman" w:hAnsi="Times New Roman" w:cs="Times New Roman"/>
                <w:lang w:eastAsia="ar-SA"/>
              </w:rPr>
            </w:pPr>
            <w:r w:rsidRPr="00073E0F">
              <w:rPr>
                <w:rFonts w:ascii="Times New Roman" w:hAnsi="Times New Roman" w:cs="Times New Roman"/>
                <w:lang w:eastAsia="ar-SA"/>
              </w:rPr>
              <w:t>4</w:t>
            </w:r>
          </w:p>
        </w:tc>
      </w:tr>
      <w:tr w:rsidR="00716A77" w:rsidRPr="00073E0F" w:rsidTr="00716A7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lang w:eastAsia="ar-SA"/>
              </w:rPr>
              <w:t>Молекулярная физика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jc w:val="center"/>
              <w:rPr>
                <w:rFonts w:ascii="Times New Roman" w:eastAsia="Times New Roman" w:hAnsi="Times New Roman" w:cs="Times New Roman"/>
                <w:lang w:eastAsia="ar-SA"/>
              </w:rPr>
            </w:pPr>
            <w:r w:rsidRPr="00073E0F">
              <w:rPr>
                <w:rFonts w:ascii="Times New Roman" w:eastAsia="Times New Roman" w:hAnsi="Times New Roman" w:cs="Times New Roman"/>
                <w:lang w:eastAsia="ar-SA"/>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jc w:val="center"/>
              <w:rPr>
                <w:rFonts w:ascii="Times New Roman" w:eastAsia="Times New Roman" w:hAnsi="Times New Roman" w:cs="Times New Roman"/>
                <w:lang w:eastAsia="ar-SA"/>
              </w:rPr>
            </w:pPr>
            <w:r w:rsidRPr="00073E0F">
              <w:rPr>
                <w:rFonts w:ascii="Times New Roman" w:eastAsia="Times New Roman" w:hAnsi="Times New Roman" w:cs="Times New Roman"/>
                <w:lang w:eastAsia="ar-SA"/>
              </w:rPr>
              <w:t>2</w:t>
            </w:r>
            <w:r w:rsidR="00C533E7" w:rsidRPr="00073E0F">
              <w:rPr>
                <w:rFonts w:ascii="Times New Roman" w:hAnsi="Times New Roman" w:cs="Times New Roman"/>
                <w:lang w:eastAsia="ar-SA"/>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C533E7" w:rsidP="00C533E7">
            <w:pPr>
              <w:jc w:val="center"/>
              <w:rPr>
                <w:rFonts w:ascii="Times New Roman" w:eastAsia="Times New Roman" w:hAnsi="Times New Roman" w:cs="Times New Roman"/>
                <w:lang w:eastAsia="ar-SA"/>
              </w:rPr>
            </w:pPr>
            <w:r w:rsidRPr="00073E0F">
              <w:rPr>
                <w:rFonts w:ascii="Times New Roman" w:hAnsi="Times New Roman" w:cs="Times New Roman"/>
                <w:lang w:eastAsia="ar-SA"/>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jc w:val="center"/>
              <w:rPr>
                <w:rFonts w:ascii="Times New Roman" w:eastAsia="Times New Roman" w:hAnsi="Times New Roman" w:cs="Times New Roman"/>
                <w:lang w:eastAsia="ar-SA"/>
              </w:rPr>
            </w:pPr>
            <w:r w:rsidRPr="00073E0F">
              <w:rPr>
                <w:rFonts w:ascii="Times New Roman" w:eastAsia="Times New Roman" w:hAnsi="Times New Roman" w:cs="Times New Roman"/>
                <w:lang w:eastAsia="ar-SA"/>
              </w:rPr>
              <w:t>2</w:t>
            </w:r>
          </w:p>
        </w:tc>
      </w:tr>
      <w:tr w:rsidR="00716A77" w:rsidRPr="00073E0F" w:rsidTr="00716A7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lang w:eastAsia="ar-SA"/>
              </w:rPr>
              <w:t>Основы электродинамики</w:t>
            </w:r>
          </w:p>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lang w:eastAsia="ar-SA"/>
              </w:rPr>
              <w:t>(начало)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jc w:val="center"/>
              <w:rPr>
                <w:rFonts w:ascii="Times New Roman" w:eastAsia="Times New Roman" w:hAnsi="Times New Roman" w:cs="Times New Roman"/>
                <w:lang w:eastAsia="ar-SA"/>
              </w:rPr>
            </w:pPr>
            <w:r w:rsidRPr="00073E0F">
              <w:rPr>
                <w:rFonts w:ascii="Times New Roman" w:eastAsia="Times New Roman" w:hAnsi="Times New Roman" w:cs="Times New Roman"/>
                <w:lang w:eastAsia="ar-SA"/>
              </w:rPr>
              <w:t>27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jc w:val="center"/>
              <w:rPr>
                <w:rFonts w:ascii="Times New Roman" w:eastAsia="Times New Roman" w:hAnsi="Times New Roman" w:cs="Times New Roman"/>
                <w:lang w:eastAsia="ar-SA"/>
              </w:rPr>
            </w:pPr>
            <w:r w:rsidRPr="00073E0F">
              <w:rPr>
                <w:rFonts w:ascii="Times New Roman" w:eastAsia="Times New Roman" w:hAnsi="Times New Roman" w:cs="Times New Roman"/>
                <w:lang w:eastAsia="ar-SA"/>
              </w:rPr>
              <w:t>23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jc w:val="center"/>
              <w:rPr>
                <w:rFonts w:ascii="Times New Roman" w:eastAsia="Times New Roman" w:hAnsi="Times New Roman" w:cs="Times New Roman"/>
                <w:lang w:eastAsia="ar-SA"/>
              </w:rPr>
            </w:pPr>
            <w:r w:rsidRPr="00073E0F">
              <w:rPr>
                <w:rFonts w:ascii="Times New Roman" w:eastAsia="Times New Roman" w:hAnsi="Times New Roman" w:cs="Times New Roman"/>
                <w:lang w:eastAsia="ar-SA"/>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jc w:val="center"/>
              <w:rPr>
                <w:rFonts w:ascii="Times New Roman" w:eastAsia="Times New Roman" w:hAnsi="Times New Roman" w:cs="Times New Roman"/>
                <w:lang w:eastAsia="ar-SA"/>
              </w:rPr>
            </w:pPr>
            <w:r w:rsidRPr="00073E0F">
              <w:rPr>
                <w:rFonts w:ascii="Times New Roman" w:eastAsia="Times New Roman" w:hAnsi="Times New Roman" w:cs="Times New Roman"/>
                <w:lang w:eastAsia="ar-SA"/>
              </w:rPr>
              <w:t>2</w:t>
            </w:r>
          </w:p>
        </w:tc>
      </w:tr>
      <w:tr w:rsidR="00716A77" w:rsidRPr="00073E0F" w:rsidTr="00716A7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lang w:eastAsia="ar-SA"/>
              </w:rPr>
              <w:t>Повторение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C533E7" w:rsidP="00C533E7">
            <w:pPr>
              <w:jc w:val="center"/>
              <w:rPr>
                <w:rFonts w:ascii="Times New Roman" w:eastAsia="Times New Roman" w:hAnsi="Times New Roman" w:cs="Times New Roman"/>
                <w:lang w:eastAsia="ar-SA"/>
              </w:rPr>
            </w:pPr>
            <w:r w:rsidRPr="00073E0F">
              <w:rPr>
                <w:rFonts w:ascii="Times New Roman" w:hAnsi="Times New Roman" w:cs="Times New Roman"/>
                <w:lang w:eastAsia="ar-SA"/>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C533E7" w:rsidP="00C533E7">
            <w:pPr>
              <w:jc w:val="center"/>
              <w:rPr>
                <w:rFonts w:ascii="Times New Roman" w:eastAsia="Times New Roman" w:hAnsi="Times New Roman" w:cs="Times New Roman"/>
                <w:lang w:eastAsia="ar-SA"/>
              </w:rPr>
            </w:pPr>
            <w:r w:rsidRPr="00073E0F">
              <w:rPr>
                <w:rFonts w:ascii="Times New Roman" w:hAnsi="Times New Roman" w:cs="Times New Roman"/>
                <w:lang w:eastAsia="ar-SA"/>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jc w:val="center"/>
              <w:rPr>
                <w:rFonts w:ascii="Times New Roman" w:eastAsia="Times New Roman" w:hAnsi="Times New Roman" w:cs="Times New Roman"/>
                <w:lang w:eastAsia="ar-SA"/>
              </w:rPr>
            </w:pPr>
            <w:r w:rsidRPr="00073E0F">
              <w:rPr>
                <w:rFonts w:ascii="Times New Roman" w:eastAsia="Times New Roman" w:hAnsi="Times New Roman" w:cs="Times New Roman"/>
                <w:lang w:eastAsia="ar-SA"/>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jc w:val="center"/>
              <w:rPr>
                <w:rFonts w:ascii="Times New Roman" w:eastAsia="Times New Roman" w:hAnsi="Times New Roman" w:cs="Times New Roman"/>
                <w:lang w:eastAsia="ar-SA"/>
              </w:rPr>
            </w:pPr>
          </w:p>
        </w:tc>
      </w:tr>
      <w:tr w:rsidR="00716A77" w:rsidRPr="00073E0F" w:rsidTr="00716A77">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rPr>
                <w:rFonts w:ascii="Times New Roman" w:eastAsia="Times New Roman" w:hAnsi="Times New Roman" w:cs="Times New Roman"/>
                <w:lang w:eastAsia="ar-SA"/>
              </w:rPr>
            </w:pPr>
            <w:r w:rsidRPr="00073E0F">
              <w:rPr>
                <w:rFonts w:ascii="Times New Roman" w:eastAsia="Times New Roman" w:hAnsi="Times New Roman" w:cs="Times New Roman"/>
              </w:rPr>
              <w:t>Всего: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jc w:val="center"/>
              <w:rPr>
                <w:rFonts w:ascii="Times New Roman" w:eastAsia="Times New Roman" w:hAnsi="Times New Roman" w:cs="Times New Roman"/>
                <w:lang w:eastAsia="ar-SA"/>
              </w:rPr>
            </w:pPr>
            <w:r w:rsidRPr="00073E0F">
              <w:rPr>
                <w:rFonts w:ascii="Times New Roman" w:eastAsia="Times New Roman" w:hAnsi="Times New Roman" w:cs="Times New Roman"/>
                <w:lang w:eastAsia="ar-SA"/>
              </w:rPr>
              <w:t>10</w:t>
            </w:r>
            <w:r w:rsidR="00C533E7" w:rsidRPr="00073E0F">
              <w:rPr>
                <w:rFonts w:ascii="Times New Roman" w:hAnsi="Times New Roman" w:cs="Times New Roman"/>
                <w:lang w:eastAsia="ar-SA"/>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716A77" w:rsidP="00C533E7">
            <w:pPr>
              <w:jc w:val="center"/>
              <w:rPr>
                <w:rFonts w:ascii="Times New Roman" w:eastAsia="Times New Roman" w:hAnsi="Times New Roman" w:cs="Times New Roman"/>
                <w:lang w:eastAsia="ar-SA"/>
              </w:rPr>
            </w:pPr>
            <w:r w:rsidRPr="00073E0F">
              <w:rPr>
                <w:rFonts w:ascii="Times New Roman" w:eastAsia="Times New Roman" w:hAnsi="Times New Roman" w:cs="Times New Roman"/>
                <w:lang w:eastAsia="ar-SA"/>
              </w:rPr>
              <w:t>9</w:t>
            </w:r>
            <w:r w:rsidR="00C533E7" w:rsidRPr="00073E0F">
              <w:rPr>
                <w:rFonts w:ascii="Times New Roman" w:hAnsi="Times New Roman" w:cs="Times New Roman"/>
                <w:lang w:eastAsia="ar-SA"/>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C533E7" w:rsidP="00C533E7">
            <w:pPr>
              <w:jc w:val="center"/>
              <w:rPr>
                <w:rFonts w:ascii="Times New Roman" w:eastAsia="Times New Roman" w:hAnsi="Times New Roman" w:cs="Times New Roman"/>
                <w:lang w:eastAsia="ar-SA"/>
              </w:rPr>
            </w:pPr>
            <w:r w:rsidRPr="00073E0F">
              <w:rPr>
                <w:rFonts w:ascii="Times New Roman" w:hAnsi="Times New Roman" w:cs="Times New Roman"/>
                <w:lang w:eastAsia="ar-SA"/>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716A77" w:rsidRPr="00073E0F" w:rsidRDefault="00C533E7" w:rsidP="00C533E7">
            <w:pPr>
              <w:jc w:val="center"/>
              <w:rPr>
                <w:rFonts w:ascii="Times New Roman" w:eastAsia="Times New Roman" w:hAnsi="Times New Roman" w:cs="Times New Roman"/>
                <w:lang w:eastAsia="ar-SA"/>
              </w:rPr>
            </w:pPr>
            <w:r w:rsidRPr="00073E0F">
              <w:rPr>
                <w:rFonts w:ascii="Times New Roman" w:hAnsi="Times New Roman" w:cs="Times New Roman"/>
                <w:lang w:eastAsia="ar-SA"/>
              </w:rPr>
              <w:t>8</w:t>
            </w:r>
          </w:p>
        </w:tc>
      </w:tr>
    </w:tbl>
    <w:p w:rsidR="00716A77" w:rsidRPr="00073E0F" w:rsidRDefault="00716A77" w:rsidP="00C533E7">
      <w:pPr>
        <w:rPr>
          <w:rFonts w:ascii="Times New Roman" w:eastAsia="Times New Roman" w:hAnsi="Times New Roman" w:cs="Times New Roman"/>
        </w:rPr>
      </w:pPr>
    </w:p>
    <w:p w:rsidR="00073E0F" w:rsidRPr="00073E0F" w:rsidRDefault="00073E0F" w:rsidP="00073E0F">
      <w:pPr>
        <w:pStyle w:val="a7"/>
        <w:spacing w:before="0" w:after="0"/>
        <w:textAlignment w:val="top"/>
        <w:rPr>
          <w:b/>
          <w:bCs/>
          <w:u w:val="single"/>
        </w:rPr>
      </w:pPr>
      <w:r w:rsidRPr="00073E0F">
        <w:rPr>
          <w:b/>
          <w:bCs/>
          <w:u w:val="single"/>
        </w:rPr>
        <w:t>Требования к уровню подготовки учащихся.</w:t>
      </w:r>
    </w:p>
    <w:p w:rsidR="00073E0F" w:rsidRPr="00073E0F" w:rsidRDefault="00073E0F" w:rsidP="00073E0F">
      <w:pPr>
        <w:pStyle w:val="a7"/>
        <w:spacing w:before="0" w:after="0"/>
        <w:jc w:val="both"/>
        <w:textAlignment w:val="top"/>
      </w:pPr>
      <w:r w:rsidRPr="00073E0F">
        <w:t> </w:t>
      </w:r>
    </w:p>
    <w:p w:rsidR="00073E0F" w:rsidRPr="00073E0F" w:rsidRDefault="00073E0F" w:rsidP="00073E0F">
      <w:pPr>
        <w:pStyle w:val="a7"/>
        <w:spacing w:before="0" w:after="0"/>
        <w:jc w:val="both"/>
        <w:textAlignment w:val="top"/>
        <w:rPr>
          <w:u w:val="single"/>
        </w:rPr>
      </w:pPr>
      <w:r w:rsidRPr="00073E0F">
        <w:t xml:space="preserve">         </w:t>
      </w:r>
      <w:r w:rsidRPr="00073E0F">
        <w:tab/>
      </w:r>
      <w:r w:rsidRPr="00073E0F">
        <w:rPr>
          <w:u w:val="single"/>
        </w:rPr>
        <w:t>Учащиеся должны знать и уметь:</w:t>
      </w:r>
    </w:p>
    <w:p w:rsidR="00073E0F" w:rsidRPr="00073E0F" w:rsidRDefault="00073E0F" w:rsidP="00073E0F">
      <w:pPr>
        <w:pStyle w:val="a7"/>
        <w:spacing w:before="0" w:after="0"/>
        <w:ind w:firstLine="708"/>
        <w:jc w:val="both"/>
        <w:textAlignment w:val="top"/>
        <w:rPr>
          <w:b/>
          <w:i/>
        </w:rPr>
      </w:pPr>
      <w:r w:rsidRPr="00073E0F">
        <w:rPr>
          <w:b/>
          <w:i/>
        </w:rPr>
        <w:t>Механика</w:t>
      </w:r>
    </w:p>
    <w:p w:rsidR="00073E0F" w:rsidRPr="00073E0F" w:rsidRDefault="00073E0F" w:rsidP="00073E0F">
      <w:pPr>
        <w:pStyle w:val="a7"/>
        <w:spacing w:before="0" w:after="0"/>
        <w:jc w:val="both"/>
        <w:textAlignment w:val="top"/>
      </w:pPr>
      <w:r w:rsidRPr="00073E0F">
        <w:t xml:space="preserve">         </w:t>
      </w:r>
      <w:r w:rsidRPr="00073E0F">
        <w:tab/>
      </w:r>
      <w:r w:rsidRPr="00073E0F">
        <w:rPr>
          <w:u w:val="single"/>
        </w:rPr>
        <w:t>Понятия:</w:t>
      </w:r>
      <w:r w:rsidRPr="00073E0F">
        <w:t xml:space="preserve"> система отсчета, движение, ускорение, материальная точка, перемещение, силы.</w:t>
      </w:r>
    </w:p>
    <w:p w:rsidR="00073E0F" w:rsidRPr="00073E0F" w:rsidRDefault="00073E0F" w:rsidP="00073E0F">
      <w:pPr>
        <w:pStyle w:val="a7"/>
        <w:spacing w:before="0" w:after="0"/>
        <w:jc w:val="both"/>
        <w:textAlignment w:val="top"/>
      </w:pPr>
      <w:r w:rsidRPr="00073E0F">
        <w:t xml:space="preserve">         </w:t>
      </w:r>
      <w:r w:rsidRPr="00073E0F">
        <w:tab/>
      </w:r>
      <w:r w:rsidRPr="00073E0F">
        <w:rPr>
          <w:u w:val="single"/>
        </w:rPr>
        <w:t>Законы и принципы:</w:t>
      </w:r>
      <w:r w:rsidRPr="00073E0F">
        <w:t xml:space="preserve"> законы Ньютона, принцип относительности Галилея, закон всемирного тяготения, закон Гука, законы сохранения импульса и энергии.</w:t>
      </w:r>
    </w:p>
    <w:p w:rsidR="00073E0F" w:rsidRPr="00073E0F" w:rsidRDefault="00073E0F" w:rsidP="00073E0F">
      <w:pPr>
        <w:pStyle w:val="a7"/>
        <w:spacing w:before="0" w:after="0"/>
        <w:jc w:val="both"/>
        <w:textAlignment w:val="top"/>
      </w:pPr>
      <w:r w:rsidRPr="00073E0F">
        <w:t xml:space="preserve">         </w:t>
      </w:r>
      <w:r w:rsidRPr="00073E0F">
        <w:tab/>
      </w:r>
      <w:r w:rsidRPr="00073E0F">
        <w:rPr>
          <w:u w:val="single"/>
        </w:rPr>
        <w:t>Практическое применение:</w:t>
      </w:r>
      <w:r w:rsidRPr="00073E0F">
        <w:t xml:space="preserve"> пользоваться секундомером, читать и строить графики, изображать, складывать и вычитать вектора.</w:t>
      </w:r>
    </w:p>
    <w:p w:rsidR="00073E0F" w:rsidRPr="00073E0F" w:rsidRDefault="00073E0F" w:rsidP="00073E0F">
      <w:pPr>
        <w:pStyle w:val="a7"/>
        <w:spacing w:before="0" w:after="0"/>
        <w:jc w:val="both"/>
        <w:textAlignment w:val="top"/>
        <w:rPr>
          <w:b/>
          <w:i/>
        </w:rPr>
      </w:pPr>
      <w:r w:rsidRPr="00073E0F">
        <w:t xml:space="preserve">         </w:t>
      </w:r>
      <w:r w:rsidRPr="00073E0F">
        <w:tab/>
      </w:r>
      <w:r w:rsidRPr="00073E0F">
        <w:rPr>
          <w:b/>
          <w:i/>
        </w:rPr>
        <w:t>Молекулярная физика</w:t>
      </w:r>
    </w:p>
    <w:p w:rsidR="00073E0F" w:rsidRPr="00073E0F" w:rsidRDefault="00073E0F" w:rsidP="00073E0F">
      <w:pPr>
        <w:pStyle w:val="a7"/>
        <w:spacing w:before="0" w:after="0"/>
        <w:jc w:val="both"/>
        <w:textAlignment w:val="top"/>
      </w:pPr>
      <w:r w:rsidRPr="00073E0F">
        <w:t xml:space="preserve">         </w:t>
      </w:r>
      <w:r w:rsidRPr="00073E0F">
        <w:tab/>
      </w:r>
      <w:r w:rsidRPr="00073E0F">
        <w:rPr>
          <w:u w:val="single"/>
        </w:rPr>
        <w:t>Понятия:</w:t>
      </w:r>
      <w:r w:rsidRPr="00073E0F">
        <w:t xml:space="preserve"> тепловое движение частиц, массы и размеры молекул, идеальный газ, изопроцессы, броуновское движение, температура, насыщенный пар, кипение, влажность, кристаллические и аморфные тела.</w:t>
      </w:r>
    </w:p>
    <w:p w:rsidR="00073E0F" w:rsidRPr="00073E0F" w:rsidRDefault="00073E0F" w:rsidP="00073E0F">
      <w:pPr>
        <w:pStyle w:val="a7"/>
        <w:spacing w:before="0" w:after="0"/>
        <w:jc w:val="both"/>
        <w:textAlignment w:val="top"/>
      </w:pPr>
      <w:r w:rsidRPr="00073E0F">
        <w:lastRenderedPageBreak/>
        <w:t xml:space="preserve">         </w:t>
      </w:r>
      <w:r w:rsidRPr="00073E0F">
        <w:rPr>
          <w:u w:val="single"/>
        </w:rPr>
        <w:t xml:space="preserve">Законы и принципы: </w:t>
      </w:r>
      <w:r w:rsidRPr="00073E0F">
        <w:t>основное уравнение МКТ, уравнение Менделеева – Клайперона, I и II закон термодинамики.</w:t>
      </w:r>
    </w:p>
    <w:p w:rsidR="00073E0F" w:rsidRPr="00073E0F" w:rsidRDefault="00073E0F" w:rsidP="00073E0F">
      <w:pPr>
        <w:pStyle w:val="a7"/>
        <w:spacing w:before="0" w:after="0"/>
        <w:jc w:val="both"/>
        <w:textAlignment w:val="top"/>
      </w:pPr>
      <w:r w:rsidRPr="00073E0F">
        <w:t xml:space="preserve">         </w:t>
      </w:r>
      <w:r w:rsidRPr="00073E0F">
        <w:rPr>
          <w:u w:val="single"/>
        </w:rPr>
        <w:t>Практическое применение:</w:t>
      </w:r>
      <w:r w:rsidRPr="00073E0F">
        <w:t xml:space="preserve"> использование кристаллов в технике, тепловые двигатели, методы профилактики с загрязнением окружающей среды.</w:t>
      </w:r>
    </w:p>
    <w:p w:rsidR="00073E0F" w:rsidRPr="00073E0F" w:rsidRDefault="00073E0F" w:rsidP="00073E0F">
      <w:pPr>
        <w:pStyle w:val="a7"/>
        <w:spacing w:before="0" w:after="0"/>
        <w:jc w:val="both"/>
        <w:textAlignment w:val="top"/>
        <w:rPr>
          <w:b/>
          <w:i/>
        </w:rPr>
      </w:pPr>
      <w:r w:rsidRPr="00073E0F">
        <w:t xml:space="preserve">         </w:t>
      </w:r>
      <w:r w:rsidRPr="00073E0F">
        <w:tab/>
      </w:r>
      <w:r w:rsidRPr="00073E0F">
        <w:rPr>
          <w:b/>
          <w:i/>
        </w:rPr>
        <w:t>Электродинамика</w:t>
      </w:r>
    </w:p>
    <w:p w:rsidR="00073E0F" w:rsidRPr="00073E0F" w:rsidRDefault="00073E0F" w:rsidP="00073E0F">
      <w:pPr>
        <w:pStyle w:val="a7"/>
        <w:spacing w:before="0" w:after="0"/>
        <w:jc w:val="both"/>
        <w:textAlignment w:val="top"/>
      </w:pPr>
      <w:r w:rsidRPr="00073E0F">
        <w:t xml:space="preserve">         </w:t>
      </w:r>
      <w:r w:rsidRPr="00073E0F">
        <w:tab/>
      </w:r>
      <w:r w:rsidRPr="00073E0F">
        <w:rPr>
          <w:u w:val="single"/>
        </w:rPr>
        <w:t xml:space="preserve">Понятия: </w:t>
      </w:r>
      <w:r w:rsidRPr="00073E0F">
        <w:t>электрический заряд, электрическое и магнитное поля, напряженность, разность потенциалов, напряжение, электроемкость, диэлектрическая проницаемость, электроемкость, сторонние силы, ЭДС, полупроводник.</w:t>
      </w:r>
    </w:p>
    <w:p w:rsidR="00073E0F" w:rsidRPr="00073E0F" w:rsidRDefault="00073E0F" w:rsidP="00073E0F">
      <w:pPr>
        <w:pStyle w:val="a7"/>
        <w:spacing w:before="0" w:after="0"/>
        <w:jc w:val="both"/>
        <w:textAlignment w:val="top"/>
      </w:pPr>
      <w:r w:rsidRPr="00073E0F">
        <w:t xml:space="preserve">         </w:t>
      </w:r>
      <w:r w:rsidRPr="00073E0F">
        <w:tab/>
      </w:r>
      <w:r w:rsidRPr="00073E0F">
        <w:rPr>
          <w:u w:val="single"/>
        </w:rPr>
        <w:t xml:space="preserve">Законы и принципы: </w:t>
      </w:r>
      <w:r w:rsidRPr="00073E0F">
        <w:t>закон Кулона, закон сохранения заряда, принцип суперпозиции, законы Ома.</w:t>
      </w:r>
    </w:p>
    <w:p w:rsidR="00073E0F" w:rsidRPr="00073E0F" w:rsidRDefault="00073E0F" w:rsidP="00073E0F">
      <w:pPr>
        <w:pStyle w:val="a7"/>
        <w:spacing w:before="0" w:after="0"/>
        <w:jc w:val="both"/>
        <w:textAlignment w:val="top"/>
      </w:pPr>
      <w:r w:rsidRPr="00073E0F">
        <w:t xml:space="preserve">         </w:t>
      </w:r>
      <w:r w:rsidRPr="00073E0F">
        <w:tab/>
      </w:r>
      <w:r w:rsidRPr="00073E0F">
        <w:rPr>
          <w:u w:val="single"/>
        </w:rPr>
        <w:t>Практическое применение:</w:t>
      </w:r>
      <w:r w:rsidRPr="00073E0F">
        <w:t xml:space="preserve"> пользоваться электроизмерительными приборами, устройство полупроводников, собирать электрические цепи.</w:t>
      </w:r>
    </w:p>
    <w:p w:rsidR="00073E0F" w:rsidRPr="00073E0F" w:rsidRDefault="00073E0F" w:rsidP="00052943">
      <w:pPr>
        <w:pStyle w:val="a7"/>
        <w:spacing w:before="0" w:after="0"/>
        <w:jc w:val="both"/>
        <w:textAlignment w:val="top"/>
        <w:rPr>
          <w:u w:val="single"/>
        </w:rPr>
      </w:pPr>
      <w:r w:rsidRPr="00073E0F">
        <w:t> </w:t>
      </w:r>
    </w:p>
    <w:p w:rsidR="00716A77" w:rsidRPr="00FF567F" w:rsidRDefault="00716A77" w:rsidP="00052943">
      <w:pPr>
        <w:rPr>
          <w:rFonts w:ascii="Times New Roman" w:hAnsi="Times New Roman" w:cs="Times New Roman"/>
          <w:u w:val="single"/>
        </w:rPr>
      </w:pPr>
      <w:r w:rsidRPr="00FF567F">
        <w:rPr>
          <w:rFonts w:ascii="Times New Roman" w:hAnsi="Times New Roman" w:cs="Times New Roman"/>
          <w:u w:val="single"/>
        </w:rPr>
        <w:t>11 класс</w:t>
      </w:r>
    </w:p>
    <w:p w:rsidR="00716A77" w:rsidRPr="00FF567F" w:rsidRDefault="00716A77" w:rsidP="00052943">
      <w:pPr>
        <w:rPr>
          <w:rFonts w:ascii="Times New Roman" w:hAnsi="Times New Roman" w:cs="Times New Roman"/>
        </w:rPr>
      </w:pPr>
      <w:r w:rsidRPr="00FF567F">
        <w:rPr>
          <w:rFonts w:ascii="Times New Roman" w:hAnsi="Times New Roman" w:cs="Times New Roman"/>
          <w:u w:val="single"/>
        </w:rPr>
        <w:t>102 часа, 3 часа в неделю</w:t>
      </w:r>
    </w:p>
    <w:p w:rsidR="00073E0F" w:rsidRPr="00FF567F" w:rsidRDefault="00073E0F" w:rsidP="00052943">
      <w:pPr>
        <w:shd w:val="clear" w:color="auto" w:fill="FFFFFF"/>
        <w:rPr>
          <w:rFonts w:ascii="Times New Roman" w:eastAsia="Times New Roman" w:hAnsi="Times New Roman" w:cs="Times New Roman"/>
          <w:spacing w:val="-1"/>
        </w:rPr>
      </w:pPr>
      <w:r w:rsidRPr="00FF567F">
        <w:rPr>
          <w:rFonts w:ascii="Times New Roman" w:eastAsia="Times New Roman" w:hAnsi="Times New Roman" w:cs="Times New Roman"/>
          <w:spacing w:val="-1"/>
        </w:rPr>
        <w:t>В курс физики 11 класса входят следующие разделы:</w:t>
      </w:r>
    </w:p>
    <w:p w:rsidR="00FF567F" w:rsidRDefault="00073E0F" w:rsidP="00052943">
      <w:pPr>
        <w:pStyle w:val="a9"/>
        <w:numPr>
          <w:ilvl w:val="0"/>
          <w:numId w:val="14"/>
        </w:numPr>
        <w:shd w:val="clear" w:color="auto" w:fill="FFFFFF"/>
        <w:tabs>
          <w:tab w:val="left" w:pos="1202"/>
        </w:tabs>
        <w:rPr>
          <w:rFonts w:ascii="Times New Roman" w:eastAsia="Times New Roman" w:hAnsi="Times New Roman" w:cs="Times New Roman"/>
          <w:spacing w:val="-20"/>
        </w:rPr>
      </w:pPr>
      <w:r w:rsidRPr="00052943">
        <w:rPr>
          <w:rFonts w:ascii="Times New Roman" w:eastAsia="Times New Roman" w:hAnsi="Times New Roman" w:cs="Times New Roman"/>
          <w:spacing w:val="-20"/>
        </w:rPr>
        <w:t>Электродинамика (окончание)</w:t>
      </w:r>
    </w:p>
    <w:p w:rsidR="00052943" w:rsidRPr="00052943" w:rsidRDefault="00052943" w:rsidP="00052943">
      <w:pPr>
        <w:pStyle w:val="a9"/>
        <w:numPr>
          <w:ilvl w:val="0"/>
          <w:numId w:val="14"/>
        </w:numPr>
        <w:shd w:val="clear" w:color="auto" w:fill="FFFFFF"/>
        <w:tabs>
          <w:tab w:val="left" w:pos="1202"/>
        </w:tabs>
        <w:rPr>
          <w:rFonts w:ascii="Times New Roman" w:eastAsia="Times New Roman" w:hAnsi="Times New Roman" w:cs="Times New Roman"/>
          <w:spacing w:val="-20"/>
        </w:rPr>
      </w:pPr>
      <w:r>
        <w:rPr>
          <w:rFonts w:ascii="Times New Roman" w:eastAsia="Times New Roman" w:hAnsi="Times New Roman" w:cs="Times New Roman"/>
          <w:spacing w:val="-20"/>
        </w:rPr>
        <w:t>Колебания и волны</w:t>
      </w:r>
    </w:p>
    <w:p w:rsidR="00FF567F" w:rsidRPr="00052943" w:rsidRDefault="00073E0F" w:rsidP="00052943">
      <w:pPr>
        <w:pStyle w:val="a9"/>
        <w:numPr>
          <w:ilvl w:val="0"/>
          <w:numId w:val="14"/>
        </w:numPr>
        <w:shd w:val="clear" w:color="auto" w:fill="FFFFFF"/>
        <w:tabs>
          <w:tab w:val="left" w:pos="1202"/>
        </w:tabs>
        <w:rPr>
          <w:rFonts w:ascii="Times New Roman" w:eastAsia="Times New Roman" w:hAnsi="Times New Roman" w:cs="Times New Roman"/>
        </w:rPr>
      </w:pPr>
      <w:r w:rsidRPr="00052943">
        <w:rPr>
          <w:rFonts w:ascii="Times New Roman" w:eastAsia="Times New Roman" w:hAnsi="Times New Roman" w:cs="Times New Roman"/>
          <w:spacing w:val="-20"/>
        </w:rPr>
        <w:t>Оптика</w:t>
      </w:r>
      <w:r w:rsidR="00FF567F" w:rsidRPr="00052943">
        <w:rPr>
          <w:rFonts w:ascii="Times New Roman" w:eastAsia="Times New Roman" w:hAnsi="Times New Roman" w:cs="Times New Roman"/>
          <w:spacing w:val="-20"/>
        </w:rPr>
        <w:t xml:space="preserve">. </w:t>
      </w:r>
    </w:p>
    <w:p w:rsidR="00052943" w:rsidRDefault="00073E0F" w:rsidP="00052943">
      <w:pPr>
        <w:pStyle w:val="a9"/>
        <w:numPr>
          <w:ilvl w:val="0"/>
          <w:numId w:val="14"/>
        </w:numPr>
        <w:shd w:val="clear" w:color="auto" w:fill="FFFFFF"/>
        <w:tabs>
          <w:tab w:val="left" w:pos="1202"/>
        </w:tabs>
        <w:rPr>
          <w:rFonts w:ascii="Times New Roman" w:eastAsia="Times New Roman" w:hAnsi="Times New Roman" w:cs="Times New Roman"/>
        </w:rPr>
      </w:pPr>
      <w:r w:rsidRPr="00052943">
        <w:rPr>
          <w:rFonts w:ascii="Times New Roman" w:eastAsia="Times New Roman" w:hAnsi="Times New Roman" w:cs="Times New Roman"/>
        </w:rPr>
        <w:t xml:space="preserve">Квантовая физика </w:t>
      </w:r>
    </w:p>
    <w:p w:rsidR="00073E0F" w:rsidRPr="00052943" w:rsidRDefault="00052943" w:rsidP="00052943">
      <w:pPr>
        <w:pStyle w:val="a9"/>
        <w:numPr>
          <w:ilvl w:val="0"/>
          <w:numId w:val="14"/>
        </w:numPr>
        <w:shd w:val="clear" w:color="auto" w:fill="FFFFFF"/>
        <w:tabs>
          <w:tab w:val="left" w:pos="1202"/>
        </w:tabs>
        <w:rPr>
          <w:rFonts w:ascii="Times New Roman" w:eastAsia="Times New Roman" w:hAnsi="Times New Roman" w:cs="Times New Roman"/>
        </w:rPr>
      </w:pPr>
      <w:r w:rsidRPr="00052943">
        <w:rPr>
          <w:rFonts w:ascii="Times New Roman" w:eastAsia="Times New Roman" w:hAnsi="Times New Roman" w:cs="Times New Roman"/>
        </w:rPr>
        <w:t>Э</w:t>
      </w:r>
      <w:r w:rsidR="00073E0F" w:rsidRPr="00052943">
        <w:rPr>
          <w:rFonts w:ascii="Times New Roman" w:eastAsia="Times New Roman" w:hAnsi="Times New Roman" w:cs="Times New Roman"/>
        </w:rPr>
        <w:t>лементы астрофизики</w:t>
      </w:r>
    </w:p>
    <w:p w:rsidR="00073E0F" w:rsidRPr="00FF567F" w:rsidRDefault="00073E0F" w:rsidP="00052943">
      <w:pPr>
        <w:shd w:val="clear" w:color="auto" w:fill="FFFFFF"/>
        <w:ind w:firstLine="360"/>
        <w:jc w:val="both"/>
        <w:rPr>
          <w:rFonts w:ascii="Times New Roman" w:eastAsia="Times New Roman" w:hAnsi="Times New Roman" w:cs="Times New Roman"/>
        </w:rPr>
      </w:pPr>
      <w:r w:rsidRPr="00FF567F">
        <w:rPr>
          <w:rFonts w:ascii="Times New Roman" w:eastAsia="Times New Roman" w:hAnsi="Times New Roman" w:cs="Times New Roman"/>
        </w:rPr>
        <w:t xml:space="preserve">В каждый раздел курса включен основной материал, глубокого и прочного усвоения которого следует добиваться, не загружая память учащихся множеством частных фактов. Некоторые вопросы разделов учащиеся должны рассматривать самостоятельно. Некоторые материалы даются в виде лекций. </w:t>
      </w:r>
    </w:p>
    <w:p w:rsidR="00052943" w:rsidRDefault="00073E0F" w:rsidP="00052943">
      <w:pPr>
        <w:shd w:val="clear" w:color="auto" w:fill="FFFFFF"/>
        <w:rPr>
          <w:rFonts w:ascii="Times New Roman" w:hAnsi="Times New Roman" w:cs="Times New Roman"/>
        </w:rPr>
      </w:pPr>
      <w:r w:rsidRPr="00FF567F">
        <w:rPr>
          <w:rFonts w:ascii="Times New Roman" w:eastAsia="Times New Roman" w:hAnsi="Times New Roman" w:cs="Times New Roman"/>
          <w:spacing w:val="-10"/>
        </w:rPr>
        <w:t>Задачи физического образования решаются в процессе овладения школьниками</w:t>
      </w:r>
      <w:r w:rsidR="00052943">
        <w:rPr>
          <w:rFonts w:ascii="Times New Roman" w:eastAsia="Times New Roman" w:hAnsi="Times New Roman" w:cs="Times New Roman"/>
          <w:spacing w:val="-10"/>
        </w:rPr>
        <w:t xml:space="preserve"> </w:t>
      </w:r>
      <w:r w:rsidRPr="00FF567F">
        <w:rPr>
          <w:rFonts w:ascii="Times New Roman" w:eastAsia="Times New Roman" w:hAnsi="Times New Roman" w:cs="Times New Roman"/>
          <w:spacing w:val="-4"/>
        </w:rPr>
        <w:t>теоретическими и прикладными знаниями при выполнении лабораторных работ и</w:t>
      </w:r>
      <w:r w:rsidR="00052943">
        <w:rPr>
          <w:rFonts w:ascii="Times New Roman" w:eastAsia="Times New Roman" w:hAnsi="Times New Roman" w:cs="Times New Roman"/>
          <w:spacing w:val="-4"/>
        </w:rPr>
        <w:t xml:space="preserve"> </w:t>
      </w:r>
      <w:r w:rsidRPr="00FF567F">
        <w:rPr>
          <w:rFonts w:ascii="Times New Roman" w:eastAsia="Times New Roman" w:hAnsi="Times New Roman" w:cs="Times New Roman"/>
        </w:rPr>
        <w:t>решении задач.</w:t>
      </w:r>
      <w:r w:rsidR="00FF567F" w:rsidRPr="00FF567F">
        <w:rPr>
          <w:rFonts w:ascii="Times New Roman" w:hAnsi="Times New Roman" w:cs="Times New Roman"/>
        </w:rPr>
        <w:t xml:space="preserve">    </w:t>
      </w:r>
    </w:p>
    <w:p w:rsidR="00FF567F" w:rsidRPr="00FF567F" w:rsidRDefault="00FF567F" w:rsidP="00052943">
      <w:pPr>
        <w:shd w:val="clear" w:color="auto" w:fill="FFFFFF"/>
        <w:ind w:firstLine="708"/>
        <w:rPr>
          <w:rFonts w:ascii="Times New Roman" w:hAnsi="Times New Roman" w:cs="Times New Roman"/>
        </w:rPr>
      </w:pPr>
      <w:r w:rsidRPr="00FF567F">
        <w:rPr>
          <w:rFonts w:ascii="Times New Roman" w:hAnsi="Times New Roman" w:cs="Times New Roman"/>
        </w:rPr>
        <w:t xml:space="preserve">  В ходе изучения курса физики 11  класса предусмотрен тематический и итоговый контроль в форме тематических тестов, самостоятельных, контрольных работ.</w:t>
      </w:r>
    </w:p>
    <w:p w:rsidR="00FF567F" w:rsidRPr="00FF567F" w:rsidRDefault="00FF567F" w:rsidP="00052943">
      <w:pPr>
        <w:jc w:val="both"/>
        <w:rPr>
          <w:rFonts w:ascii="Times New Roman" w:hAnsi="Times New Roman" w:cs="Times New Roman"/>
        </w:rPr>
      </w:pPr>
      <w:r w:rsidRPr="00FF567F">
        <w:rPr>
          <w:rFonts w:ascii="Times New Roman" w:hAnsi="Times New Roman" w:cs="Times New Roman"/>
        </w:rPr>
        <w:t xml:space="preserve">     Общее количество контрольных работ, проводимых после изучения различных тем  равно 5: </w:t>
      </w:r>
    </w:p>
    <w:p w:rsidR="00FF567F" w:rsidRPr="00052943" w:rsidRDefault="00FF567F" w:rsidP="00052943">
      <w:pPr>
        <w:widowControl/>
        <w:numPr>
          <w:ilvl w:val="0"/>
          <w:numId w:val="5"/>
        </w:numPr>
        <w:autoSpaceDE/>
        <w:autoSpaceDN/>
        <w:adjustRightInd/>
        <w:ind w:left="0" w:firstLine="0"/>
        <w:rPr>
          <w:rFonts w:ascii="Times New Roman" w:hAnsi="Times New Roman" w:cs="Times New Roman"/>
          <w:i/>
        </w:rPr>
      </w:pPr>
      <w:r w:rsidRPr="00052943">
        <w:rPr>
          <w:rFonts w:ascii="Times New Roman" w:hAnsi="Times New Roman" w:cs="Times New Roman"/>
          <w:i/>
        </w:rPr>
        <w:t xml:space="preserve">Контрольная работа №1 по теме « </w:t>
      </w:r>
      <w:r w:rsidR="00052943" w:rsidRPr="00052943">
        <w:rPr>
          <w:rFonts w:ascii="Times New Roman" w:hAnsi="Times New Roman" w:cs="Times New Roman"/>
          <w:i/>
        </w:rPr>
        <w:t xml:space="preserve">Магнитное поле. </w:t>
      </w:r>
      <w:r w:rsidRPr="00052943">
        <w:rPr>
          <w:rFonts w:ascii="Times New Roman" w:hAnsi="Times New Roman" w:cs="Times New Roman"/>
          <w:i/>
        </w:rPr>
        <w:t>Электромагнитная индукция»</w:t>
      </w:r>
    </w:p>
    <w:p w:rsidR="00FF567F" w:rsidRPr="00052943" w:rsidRDefault="00FF567F" w:rsidP="00052943">
      <w:pPr>
        <w:widowControl/>
        <w:numPr>
          <w:ilvl w:val="0"/>
          <w:numId w:val="5"/>
        </w:numPr>
        <w:autoSpaceDE/>
        <w:autoSpaceDN/>
        <w:adjustRightInd/>
        <w:ind w:left="0" w:firstLine="0"/>
        <w:rPr>
          <w:rFonts w:ascii="Times New Roman" w:hAnsi="Times New Roman" w:cs="Times New Roman"/>
          <w:i/>
        </w:rPr>
      </w:pPr>
      <w:r w:rsidRPr="00052943">
        <w:rPr>
          <w:rFonts w:ascii="Times New Roman" w:hAnsi="Times New Roman" w:cs="Times New Roman"/>
          <w:i/>
        </w:rPr>
        <w:t xml:space="preserve">Контрольная работа №2 по теме « </w:t>
      </w:r>
      <w:r w:rsidR="00052943" w:rsidRPr="00052943">
        <w:rPr>
          <w:rFonts w:ascii="Times New Roman" w:hAnsi="Times New Roman" w:cs="Times New Roman"/>
          <w:i/>
        </w:rPr>
        <w:t>Электромагнитные колебания</w:t>
      </w:r>
      <w:r w:rsidRPr="00052943">
        <w:rPr>
          <w:rFonts w:ascii="Times New Roman" w:hAnsi="Times New Roman" w:cs="Times New Roman"/>
          <w:i/>
        </w:rPr>
        <w:t>»</w:t>
      </w:r>
    </w:p>
    <w:p w:rsidR="00052943" w:rsidRPr="00052943" w:rsidRDefault="00052943" w:rsidP="00052943">
      <w:pPr>
        <w:widowControl/>
        <w:numPr>
          <w:ilvl w:val="0"/>
          <w:numId w:val="5"/>
        </w:numPr>
        <w:autoSpaceDE/>
        <w:autoSpaceDN/>
        <w:adjustRightInd/>
        <w:ind w:left="0" w:firstLine="0"/>
        <w:rPr>
          <w:rFonts w:ascii="Times New Roman" w:hAnsi="Times New Roman" w:cs="Times New Roman"/>
          <w:i/>
        </w:rPr>
      </w:pPr>
      <w:r w:rsidRPr="00052943">
        <w:rPr>
          <w:rFonts w:ascii="Times New Roman" w:hAnsi="Times New Roman" w:cs="Times New Roman"/>
          <w:i/>
        </w:rPr>
        <w:t>Контрольная работа №3 по теме «Механические и электромагнитные волны»</w:t>
      </w:r>
    </w:p>
    <w:p w:rsidR="00FF567F" w:rsidRPr="00052943" w:rsidRDefault="00FF567F" w:rsidP="00052943">
      <w:pPr>
        <w:widowControl/>
        <w:numPr>
          <w:ilvl w:val="0"/>
          <w:numId w:val="5"/>
        </w:numPr>
        <w:autoSpaceDE/>
        <w:autoSpaceDN/>
        <w:adjustRightInd/>
        <w:ind w:left="0" w:firstLine="0"/>
        <w:rPr>
          <w:rFonts w:ascii="Times New Roman" w:hAnsi="Times New Roman" w:cs="Times New Roman"/>
          <w:i/>
        </w:rPr>
      </w:pPr>
      <w:r w:rsidRPr="00052943">
        <w:rPr>
          <w:rFonts w:ascii="Times New Roman" w:hAnsi="Times New Roman" w:cs="Times New Roman"/>
          <w:i/>
        </w:rPr>
        <w:t xml:space="preserve">Контрольная работа №4 по теме «Световые </w:t>
      </w:r>
      <w:r w:rsidR="00052943" w:rsidRPr="00052943">
        <w:rPr>
          <w:rFonts w:ascii="Times New Roman" w:hAnsi="Times New Roman" w:cs="Times New Roman"/>
          <w:i/>
        </w:rPr>
        <w:t>явления</w:t>
      </w:r>
      <w:r w:rsidRPr="00052943">
        <w:rPr>
          <w:rFonts w:ascii="Times New Roman" w:hAnsi="Times New Roman" w:cs="Times New Roman"/>
          <w:i/>
        </w:rPr>
        <w:t>»</w:t>
      </w:r>
    </w:p>
    <w:p w:rsidR="00FF567F" w:rsidRPr="00052943" w:rsidRDefault="00FF567F" w:rsidP="00052943">
      <w:pPr>
        <w:widowControl/>
        <w:numPr>
          <w:ilvl w:val="0"/>
          <w:numId w:val="5"/>
        </w:numPr>
        <w:autoSpaceDE/>
        <w:autoSpaceDN/>
        <w:adjustRightInd/>
        <w:ind w:left="0" w:firstLine="0"/>
        <w:rPr>
          <w:rFonts w:ascii="Times New Roman" w:hAnsi="Times New Roman" w:cs="Times New Roman"/>
          <w:i/>
        </w:rPr>
      </w:pPr>
      <w:r w:rsidRPr="00052943">
        <w:rPr>
          <w:rFonts w:ascii="Times New Roman" w:hAnsi="Times New Roman" w:cs="Times New Roman"/>
          <w:i/>
        </w:rPr>
        <w:t>Контрольная работа №5 по теме «</w:t>
      </w:r>
      <w:r w:rsidR="00052943" w:rsidRPr="00052943">
        <w:rPr>
          <w:rFonts w:ascii="Times New Roman" w:hAnsi="Times New Roman" w:cs="Times New Roman"/>
          <w:i/>
        </w:rPr>
        <w:t>Световые кванты</w:t>
      </w:r>
      <w:r w:rsidRPr="00052943">
        <w:rPr>
          <w:rFonts w:ascii="Times New Roman" w:hAnsi="Times New Roman" w:cs="Times New Roman"/>
          <w:i/>
        </w:rPr>
        <w:t>»</w:t>
      </w:r>
    </w:p>
    <w:p w:rsidR="00073E0F" w:rsidRPr="00FF567F" w:rsidRDefault="00FF567F" w:rsidP="00052943">
      <w:pPr>
        <w:shd w:val="clear" w:color="auto" w:fill="FFFFFF"/>
        <w:rPr>
          <w:rFonts w:ascii="Times New Roman" w:hAnsi="Times New Roman" w:cs="Times New Roman"/>
        </w:rPr>
      </w:pPr>
      <w:r w:rsidRPr="00FF567F">
        <w:rPr>
          <w:rFonts w:ascii="Times New Roman" w:hAnsi="Times New Roman" w:cs="Times New Roman"/>
        </w:rPr>
        <w:t xml:space="preserve">     Кроме того, в ходе изучения данного курса физики проводятся тестовые и самостоятельные работы, занимающие  небольшую часть урока  (от 10 до  20 минут)</w:t>
      </w:r>
    </w:p>
    <w:p w:rsidR="00FF567F" w:rsidRPr="00FF567F" w:rsidRDefault="00FF567F" w:rsidP="00052943">
      <w:pPr>
        <w:shd w:val="clear" w:color="auto" w:fill="FFFFFF"/>
        <w:rPr>
          <w:rFonts w:ascii="Times New Roman" w:eastAsia="Times New Roman" w:hAnsi="Times New Roman" w:cs="Times New Roman"/>
        </w:rPr>
      </w:pPr>
    </w:p>
    <w:tbl>
      <w:tblPr>
        <w:tblStyle w:val="a8"/>
        <w:tblW w:w="9647" w:type="dxa"/>
        <w:tblLook w:val="04A0"/>
      </w:tblPr>
      <w:tblGrid>
        <w:gridCol w:w="581"/>
        <w:gridCol w:w="3063"/>
        <w:gridCol w:w="1841"/>
        <w:gridCol w:w="871"/>
        <w:gridCol w:w="1696"/>
        <w:gridCol w:w="1595"/>
      </w:tblGrid>
      <w:tr w:rsidR="00874EF4" w:rsidRPr="00FF567F" w:rsidTr="00874EF4">
        <w:trPr>
          <w:trHeight w:val="438"/>
        </w:trPr>
        <w:tc>
          <w:tcPr>
            <w:tcW w:w="581" w:type="dxa"/>
            <w:vMerge w:val="restart"/>
          </w:tcPr>
          <w:p w:rsidR="00874EF4" w:rsidRPr="00FF567F" w:rsidRDefault="00874EF4" w:rsidP="00052943">
            <w:pPr>
              <w:rPr>
                <w:rFonts w:ascii="Times New Roman" w:hAnsi="Times New Roman"/>
                <w:iCs/>
                <w:color w:val="000000"/>
              </w:rPr>
            </w:pPr>
            <w:r w:rsidRPr="00FF567F">
              <w:rPr>
                <w:rFonts w:ascii="Times New Roman" w:hAnsi="Times New Roman"/>
                <w:iCs/>
                <w:color w:val="000000"/>
              </w:rPr>
              <w:t>№</w:t>
            </w:r>
          </w:p>
          <w:p w:rsidR="00874EF4" w:rsidRPr="00FF567F" w:rsidRDefault="00874EF4" w:rsidP="00052943">
            <w:pPr>
              <w:rPr>
                <w:rFonts w:ascii="Times New Roman" w:hAnsi="Times New Roman"/>
                <w:iCs/>
                <w:color w:val="000000"/>
              </w:rPr>
            </w:pPr>
            <w:r w:rsidRPr="00FF567F">
              <w:rPr>
                <w:rFonts w:ascii="Times New Roman" w:hAnsi="Times New Roman"/>
                <w:iCs/>
                <w:color w:val="000000"/>
              </w:rPr>
              <w:t>п/п</w:t>
            </w:r>
          </w:p>
        </w:tc>
        <w:tc>
          <w:tcPr>
            <w:tcW w:w="3063" w:type="dxa"/>
            <w:vMerge w:val="restart"/>
          </w:tcPr>
          <w:p w:rsidR="00874EF4" w:rsidRPr="00FF567F" w:rsidRDefault="00874EF4" w:rsidP="00052943">
            <w:pPr>
              <w:jc w:val="center"/>
              <w:rPr>
                <w:rFonts w:ascii="Times New Roman" w:hAnsi="Times New Roman"/>
                <w:iCs/>
                <w:color w:val="000000"/>
              </w:rPr>
            </w:pPr>
            <w:r w:rsidRPr="00FF567F">
              <w:rPr>
                <w:rFonts w:ascii="Times New Roman" w:hAnsi="Times New Roman"/>
                <w:iCs/>
                <w:color w:val="000000"/>
              </w:rPr>
              <w:t>Название темы</w:t>
            </w:r>
          </w:p>
        </w:tc>
        <w:tc>
          <w:tcPr>
            <w:tcW w:w="1841" w:type="dxa"/>
            <w:vMerge w:val="restart"/>
          </w:tcPr>
          <w:p w:rsidR="00874EF4" w:rsidRPr="00FF567F" w:rsidRDefault="00874EF4" w:rsidP="00052943">
            <w:pPr>
              <w:jc w:val="center"/>
              <w:rPr>
                <w:rFonts w:ascii="Times New Roman" w:hAnsi="Times New Roman"/>
                <w:iCs/>
                <w:color w:val="000000"/>
              </w:rPr>
            </w:pPr>
            <w:r w:rsidRPr="00FF567F">
              <w:rPr>
                <w:rFonts w:ascii="Times New Roman" w:hAnsi="Times New Roman"/>
                <w:iCs/>
                <w:color w:val="000000"/>
              </w:rPr>
              <w:t xml:space="preserve">Количество </w:t>
            </w:r>
          </w:p>
          <w:p w:rsidR="00874EF4" w:rsidRPr="00FF567F" w:rsidRDefault="00874EF4" w:rsidP="00052943">
            <w:pPr>
              <w:jc w:val="center"/>
              <w:rPr>
                <w:rFonts w:ascii="Times New Roman" w:hAnsi="Times New Roman"/>
                <w:iCs/>
                <w:color w:val="000000"/>
              </w:rPr>
            </w:pPr>
            <w:r w:rsidRPr="00FF567F">
              <w:rPr>
                <w:rFonts w:ascii="Times New Roman" w:hAnsi="Times New Roman"/>
                <w:iCs/>
                <w:color w:val="000000"/>
              </w:rPr>
              <w:t>часов по программе</w:t>
            </w:r>
          </w:p>
        </w:tc>
        <w:tc>
          <w:tcPr>
            <w:tcW w:w="4162" w:type="dxa"/>
            <w:gridSpan w:val="3"/>
            <w:tcBorders>
              <w:bottom w:val="single" w:sz="4" w:space="0" w:color="auto"/>
            </w:tcBorders>
          </w:tcPr>
          <w:p w:rsidR="00874EF4" w:rsidRPr="00073E0F" w:rsidRDefault="00874EF4" w:rsidP="00052943">
            <w:pPr>
              <w:rPr>
                <w:rFonts w:ascii="Times New Roman" w:eastAsia="Times New Roman" w:hAnsi="Times New Roman"/>
                <w:lang w:eastAsia="ar-SA"/>
              </w:rPr>
            </w:pPr>
            <w:r w:rsidRPr="00073E0F">
              <w:rPr>
                <w:rFonts w:ascii="Times New Roman" w:eastAsia="Times New Roman" w:hAnsi="Times New Roman"/>
              </w:rPr>
              <w:t>В том числе на:</w:t>
            </w:r>
          </w:p>
        </w:tc>
      </w:tr>
      <w:tr w:rsidR="00874EF4" w:rsidRPr="00FF567F" w:rsidTr="00874EF4">
        <w:trPr>
          <w:trHeight w:val="525"/>
        </w:trPr>
        <w:tc>
          <w:tcPr>
            <w:tcW w:w="581" w:type="dxa"/>
            <w:vMerge/>
          </w:tcPr>
          <w:p w:rsidR="00874EF4" w:rsidRPr="00FF567F" w:rsidRDefault="00874EF4" w:rsidP="00052943">
            <w:pPr>
              <w:rPr>
                <w:rFonts w:ascii="Times New Roman" w:hAnsi="Times New Roman"/>
                <w:iCs/>
                <w:color w:val="000000"/>
              </w:rPr>
            </w:pPr>
          </w:p>
        </w:tc>
        <w:tc>
          <w:tcPr>
            <w:tcW w:w="3063" w:type="dxa"/>
            <w:vMerge/>
          </w:tcPr>
          <w:p w:rsidR="00874EF4" w:rsidRPr="00FF567F" w:rsidRDefault="00874EF4" w:rsidP="00052943">
            <w:pPr>
              <w:jc w:val="center"/>
              <w:rPr>
                <w:rFonts w:ascii="Times New Roman" w:hAnsi="Times New Roman"/>
                <w:iCs/>
                <w:color w:val="000000"/>
              </w:rPr>
            </w:pPr>
          </w:p>
        </w:tc>
        <w:tc>
          <w:tcPr>
            <w:tcW w:w="1841" w:type="dxa"/>
            <w:vMerge/>
          </w:tcPr>
          <w:p w:rsidR="00874EF4" w:rsidRPr="00FF567F" w:rsidRDefault="00874EF4" w:rsidP="00052943">
            <w:pPr>
              <w:jc w:val="center"/>
              <w:rPr>
                <w:rFonts w:ascii="Times New Roman" w:hAnsi="Times New Roman"/>
                <w:iCs/>
                <w:color w:val="000000"/>
              </w:rPr>
            </w:pPr>
          </w:p>
        </w:tc>
        <w:tc>
          <w:tcPr>
            <w:tcW w:w="871" w:type="dxa"/>
            <w:tcBorders>
              <w:top w:val="single" w:sz="4" w:space="0" w:color="auto"/>
            </w:tcBorders>
          </w:tcPr>
          <w:p w:rsidR="00874EF4" w:rsidRPr="00073E0F" w:rsidRDefault="00874EF4" w:rsidP="00052943">
            <w:pPr>
              <w:rPr>
                <w:rFonts w:ascii="Times New Roman" w:eastAsia="Times New Roman" w:hAnsi="Times New Roman"/>
                <w:lang w:eastAsia="ar-SA"/>
              </w:rPr>
            </w:pPr>
            <w:r w:rsidRPr="00073E0F">
              <w:rPr>
                <w:rFonts w:ascii="Times New Roman" w:eastAsia="Times New Roman" w:hAnsi="Times New Roman"/>
              </w:rPr>
              <w:t>Уроки</w:t>
            </w:r>
          </w:p>
        </w:tc>
        <w:tc>
          <w:tcPr>
            <w:tcW w:w="1696" w:type="dxa"/>
            <w:tcBorders>
              <w:top w:val="single" w:sz="4" w:space="0" w:color="auto"/>
            </w:tcBorders>
          </w:tcPr>
          <w:p w:rsidR="00874EF4" w:rsidRPr="00073E0F" w:rsidRDefault="00874EF4" w:rsidP="00052943">
            <w:pPr>
              <w:rPr>
                <w:rFonts w:ascii="Times New Roman" w:eastAsia="Times New Roman" w:hAnsi="Times New Roman"/>
                <w:lang w:eastAsia="ar-SA"/>
              </w:rPr>
            </w:pPr>
            <w:r w:rsidRPr="00073E0F">
              <w:rPr>
                <w:rFonts w:ascii="Times New Roman" w:eastAsia="Times New Roman" w:hAnsi="Times New Roman"/>
              </w:rPr>
              <w:t>Лабораторные</w:t>
            </w:r>
          </w:p>
          <w:p w:rsidR="00874EF4" w:rsidRPr="00073E0F" w:rsidRDefault="00874EF4" w:rsidP="00052943">
            <w:pPr>
              <w:rPr>
                <w:rFonts w:ascii="Times New Roman" w:eastAsia="Times New Roman" w:hAnsi="Times New Roman"/>
                <w:lang w:eastAsia="ar-SA"/>
              </w:rPr>
            </w:pPr>
            <w:r w:rsidRPr="00073E0F">
              <w:rPr>
                <w:rFonts w:ascii="Times New Roman" w:eastAsia="Times New Roman" w:hAnsi="Times New Roman"/>
              </w:rPr>
              <w:t>работы</w:t>
            </w:r>
          </w:p>
        </w:tc>
        <w:tc>
          <w:tcPr>
            <w:tcW w:w="1595" w:type="dxa"/>
            <w:tcBorders>
              <w:top w:val="single" w:sz="4" w:space="0" w:color="auto"/>
            </w:tcBorders>
          </w:tcPr>
          <w:p w:rsidR="00874EF4" w:rsidRPr="00073E0F" w:rsidRDefault="00874EF4" w:rsidP="00052943">
            <w:pPr>
              <w:rPr>
                <w:rFonts w:ascii="Times New Roman" w:eastAsia="Times New Roman" w:hAnsi="Times New Roman"/>
                <w:lang w:eastAsia="ar-SA"/>
              </w:rPr>
            </w:pPr>
            <w:r w:rsidRPr="00073E0F">
              <w:rPr>
                <w:rFonts w:ascii="Times New Roman" w:eastAsia="Times New Roman" w:hAnsi="Times New Roman"/>
              </w:rPr>
              <w:t>Контрольные работы</w:t>
            </w:r>
          </w:p>
        </w:tc>
      </w:tr>
      <w:tr w:rsidR="00874EF4" w:rsidRPr="00FF567F" w:rsidTr="00874EF4">
        <w:trPr>
          <w:trHeight w:val="321"/>
        </w:trPr>
        <w:tc>
          <w:tcPr>
            <w:tcW w:w="581" w:type="dxa"/>
          </w:tcPr>
          <w:p w:rsidR="00874EF4" w:rsidRPr="00FF567F" w:rsidRDefault="00874EF4" w:rsidP="00052943">
            <w:pPr>
              <w:rPr>
                <w:rFonts w:ascii="Times New Roman" w:hAnsi="Times New Roman"/>
                <w:iCs/>
                <w:color w:val="000000"/>
              </w:rPr>
            </w:pPr>
            <w:r w:rsidRPr="00FF567F">
              <w:rPr>
                <w:rFonts w:ascii="Times New Roman" w:hAnsi="Times New Roman"/>
                <w:iCs/>
                <w:color w:val="000000"/>
              </w:rPr>
              <w:t>1</w:t>
            </w:r>
          </w:p>
        </w:tc>
        <w:tc>
          <w:tcPr>
            <w:tcW w:w="3063" w:type="dxa"/>
          </w:tcPr>
          <w:p w:rsidR="00874EF4" w:rsidRPr="00FF567F" w:rsidRDefault="00874EF4" w:rsidP="00052943">
            <w:pPr>
              <w:rPr>
                <w:rFonts w:ascii="Times New Roman" w:hAnsi="Times New Roman"/>
                <w:iCs/>
                <w:color w:val="000000"/>
              </w:rPr>
            </w:pPr>
            <w:r w:rsidRPr="00FF567F">
              <w:rPr>
                <w:rFonts w:ascii="Times New Roman" w:hAnsi="Times New Roman"/>
                <w:iCs/>
                <w:color w:val="000000"/>
              </w:rPr>
              <w:t>Электродинамика</w:t>
            </w:r>
          </w:p>
        </w:tc>
        <w:tc>
          <w:tcPr>
            <w:tcW w:w="1841" w:type="dxa"/>
          </w:tcPr>
          <w:p w:rsidR="00874EF4" w:rsidRPr="00FF567F" w:rsidRDefault="00874EF4" w:rsidP="00052943">
            <w:pPr>
              <w:jc w:val="center"/>
              <w:rPr>
                <w:rFonts w:ascii="Times New Roman" w:hAnsi="Times New Roman"/>
                <w:iCs/>
                <w:color w:val="000000"/>
              </w:rPr>
            </w:pPr>
            <w:r>
              <w:rPr>
                <w:rFonts w:ascii="Times New Roman" w:hAnsi="Times New Roman"/>
                <w:iCs/>
                <w:color w:val="000000"/>
              </w:rPr>
              <w:t>12</w:t>
            </w:r>
          </w:p>
        </w:tc>
        <w:tc>
          <w:tcPr>
            <w:tcW w:w="871" w:type="dxa"/>
          </w:tcPr>
          <w:p w:rsidR="00874EF4" w:rsidRPr="00FF567F" w:rsidRDefault="00874EF4" w:rsidP="00052943">
            <w:pPr>
              <w:jc w:val="center"/>
              <w:rPr>
                <w:rFonts w:ascii="Times New Roman" w:hAnsi="Times New Roman"/>
                <w:iCs/>
                <w:color w:val="000000"/>
              </w:rPr>
            </w:pPr>
            <w:r>
              <w:rPr>
                <w:rFonts w:ascii="Times New Roman" w:hAnsi="Times New Roman"/>
                <w:iCs/>
                <w:color w:val="000000"/>
              </w:rPr>
              <w:t>9</w:t>
            </w:r>
          </w:p>
        </w:tc>
        <w:tc>
          <w:tcPr>
            <w:tcW w:w="1696" w:type="dxa"/>
          </w:tcPr>
          <w:p w:rsidR="00874EF4" w:rsidRPr="00FF567F" w:rsidRDefault="00874EF4" w:rsidP="00052943">
            <w:pPr>
              <w:jc w:val="center"/>
              <w:rPr>
                <w:rFonts w:ascii="Times New Roman" w:hAnsi="Times New Roman"/>
                <w:iCs/>
                <w:color w:val="000000"/>
              </w:rPr>
            </w:pPr>
            <w:r>
              <w:rPr>
                <w:rFonts w:ascii="Times New Roman" w:hAnsi="Times New Roman"/>
                <w:iCs/>
                <w:color w:val="000000"/>
              </w:rPr>
              <w:t>2</w:t>
            </w:r>
          </w:p>
        </w:tc>
        <w:tc>
          <w:tcPr>
            <w:tcW w:w="1595" w:type="dxa"/>
          </w:tcPr>
          <w:p w:rsidR="00874EF4" w:rsidRPr="00FF567F" w:rsidRDefault="00874EF4" w:rsidP="00052943">
            <w:pPr>
              <w:jc w:val="center"/>
              <w:rPr>
                <w:rFonts w:ascii="Times New Roman" w:hAnsi="Times New Roman"/>
                <w:iCs/>
                <w:color w:val="000000"/>
              </w:rPr>
            </w:pPr>
            <w:r>
              <w:rPr>
                <w:rFonts w:ascii="Times New Roman" w:hAnsi="Times New Roman"/>
                <w:iCs/>
                <w:color w:val="000000"/>
              </w:rPr>
              <w:t>1</w:t>
            </w:r>
          </w:p>
        </w:tc>
      </w:tr>
      <w:tr w:rsidR="00874EF4" w:rsidRPr="00FF567F" w:rsidTr="00874EF4">
        <w:trPr>
          <w:trHeight w:val="321"/>
        </w:trPr>
        <w:tc>
          <w:tcPr>
            <w:tcW w:w="581" w:type="dxa"/>
          </w:tcPr>
          <w:p w:rsidR="00874EF4" w:rsidRPr="00FF567F" w:rsidRDefault="00874EF4" w:rsidP="00052943">
            <w:pPr>
              <w:rPr>
                <w:rFonts w:ascii="Times New Roman" w:hAnsi="Times New Roman"/>
                <w:iCs/>
                <w:color w:val="000000"/>
              </w:rPr>
            </w:pPr>
            <w:r w:rsidRPr="00FF567F">
              <w:rPr>
                <w:rFonts w:ascii="Times New Roman" w:hAnsi="Times New Roman"/>
                <w:iCs/>
                <w:color w:val="000000"/>
              </w:rPr>
              <w:t>2</w:t>
            </w:r>
          </w:p>
        </w:tc>
        <w:tc>
          <w:tcPr>
            <w:tcW w:w="3063" w:type="dxa"/>
          </w:tcPr>
          <w:p w:rsidR="00874EF4" w:rsidRPr="00FF567F" w:rsidRDefault="00874EF4" w:rsidP="00052943">
            <w:pPr>
              <w:rPr>
                <w:rFonts w:ascii="Times New Roman" w:hAnsi="Times New Roman"/>
                <w:iCs/>
                <w:color w:val="000000"/>
              </w:rPr>
            </w:pPr>
            <w:r w:rsidRPr="00FF567F">
              <w:rPr>
                <w:rFonts w:ascii="Times New Roman" w:hAnsi="Times New Roman"/>
                <w:iCs/>
                <w:color w:val="000000"/>
              </w:rPr>
              <w:t>Колебания и волны</w:t>
            </w:r>
          </w:p>
        </w:tc>
        <w:tc>
          <w:tcPr>
            <w:tcW w:w="1841" w:type="dxa"/>
          </w:tcPr>
          <w:p w:rsidR="00874EF4" w:rsidRPr="00FF567F" w:rsidRDefault="00874EF4" w:rsidP="00052943">
            <w:pPr>
              <w:jc w:val="center"/>
              <w:rPr>
                <w:rFonts w:ascii="Times New Roman" w:hAnsi="Times New Roman"/>
                <w:iCs/>
                <w:color w:val="000000"/>
              </w:rPr>
            </w:pPr>
            <w:r>
              <w:rPr>
                <w:rFonts w:ascii="Times New Roman" w:hAnsi="Times New Roman"/>
                <w:iCs/>
                <w:color w:val="000000"/>
              </w:rPr>
              <w:t>26</w:t>
            </w:r>
          </w:p>
        </w:tc>
        <w:tc>
          <w:tcPr>
            <w:tcW w:w="871" w:type="dxa"/>
          </w:tcPr>
          <w:p w:rsidR="00874EF4" w:rsidRPr="00FF567F" w:rsidRDefault="00874EF4" w:rsidP="00052943">
            <w:pPr>
              <w:jc w:val="center"/>
              <w:rPr>
                <w:rFonts w:ascii="Times New Roman" w:hAnsi="Times New Roman"/>
                <w:iCs/>
                <w:color w:val="000000"/>
              </w:rPr>
            </w:pPr>
            <w:r>
              <w:rPr>
                <w:rFonts w:ascii="Times New Roman" w:hAnsi="Times New Roman"/>
                <w:iCs/>
                <w:color w:val="000000"/>
              </w:rPr>
              <w:t>24</w:t>
            </w:r>
          </w:p>
        </w:tc>
        <w:tc>
          <w:tcPr>
            <w:tcW w:w="1696" w:type="dxa"/>
          </w:tcPr>
          <w:p w:rsidR="00874EF4" w:rsidRPr="00FF567F" w:rsidRDefault="00874EF4" w:rsidP="00052943">
            <w:pPr>
              <w:jc w:val="center"/>
              <w:rPr>
                <w:rFonts w:ascii="Times New Roman" w:hAnsi="Times New Roman"/>
                <w:iCs/>
                <w:color w:val="000000"/>
              </w:rPr>
            </w:pPr>
            <w:r>
              <w:rPr>
                <w:rFonts w:ascii="Times New Roman" w:hAnsi="Times New Roman"/>
                <w:iCs/>
                <w:color w:val="000000"/>
              </w:rPr>
              <w:t>-</w:t>
            </w:r>
          </w:p>
        </w:tc>
        <w:tc>
          <w:tcPr>
            <w:tcW w:w="1595" w:type="dxa"/>
          </w:tcPr>
          <w:p w:rsidR="00874EF4" w:rsidRPr="00FF567F" w:rsidRDefault="00874EF4" w:rsidP="00052943">
            <w:pPr>
              <w:jc w:val="center"/>
              <w:rPr>
                <w:rFonts w:ascii="Times New Roman" w:hAnsi="Times New Roman"/>
                <w:iCs/>
                <w:color w:val="000000"/>
              </w:rPr>
            </w:pPr>
            <w:r>
              <w:rPr>
                <w:rFonts w:ascii="Times New Roman" w:hAnsi="Times New Roman"/>
                <w:iCs/>
                <w:color w:val="000000"/>
              </w:rPr>
              <w:t>2</w:t>
            </w:r>
          </w:p>
        </w:tc>
      </w:tr>
      <w:tr w:rsidR="00874EF4" w:rsidRPr="00FF567F" w:rsidTr="00874EF4">
        <w:trPr>
          <w:trHeight w:val="321"/>
        </w:trPr>
        <w:tc>
          <w:tcPr>
            <w:tcW w:w="581" w:type="dxa"/>
          </w:tcPr>
          <w:p w:rsidR="00874EF4" w:rsidRPr="00FF567F" w:rsidRDefault="00874EF4" w:rsidP="00052943">
            <w:pPr>
              <w:rPr>
                <w:rFonts w:ascii="Times New Roman" w:hAnsi="Times New Roman"/>
                <w:iCs/>
                <w:color w:val="000000"/>
              </w:rPr>
            </w:pPr>
            <w:r w:rsidRPr="00FF567F">
              <w:rPr>
                <w:rFonts w:ascii="Times New Roman" w:hAnsi="Times New Roman"/>
                <w:iCs/>
                <w:color w:val="000000"/>
              </w:rPr>
              <w:t>3</w:t>
            </w:r>
          </w:p>
        </w:tc>
        <w:tc>
          <w:tcPr>
            <w:tcW w:w="3063" w:type="dxa"/>
          </w:tcPr>
          <w:p w:rsidR="00874EF4" w:rsidRPr="00FF567F" w:rsidRDefault="00874EF4" w:rsidP="00052943">
            <w:pPr>
              <w:rPr>
                <w:rFonts w:ascii="Times New Roman" w:hAnsi="Times New Roman"/>
                <w:iCs/>
                <w:color w:val="000000"/>
              </w:rPr>
            </w:pPr>
            <w:r w:rsidRPr="00FF567F">
              <w:rPr>
                <w:rFonts w:ascii="Times New Roman" w:hAnsi="Times New Roman"/>
                <w:iCs/>
                <w:color w:val="000000"/>
              </w:rPr>
              <w:t>Оптика</w:t>
            </w:r>
          </w:p>
        </w:tc>
        <w:tc>
          <w:tcPr>
            <w:tcW w:w="1841" w:type="dxa"/>
          </w:tcPr>
          <w:p w:rsidR="00874EF4" w:rsidRPr="00FF567F" w:rsidRDefault="00874EF4" w:rsidP="00052943">
            <w:pPr>
              <w:jc w:val="center"/>
              <w:rPr>
                <w:rFonts w:ascii="Times New Roman" w:hAnsi="Times New Roman"/>
                <w:iCs/>
                <w:color w:val="000000"/>
              </w:rPr>
            </w:pPr>
            <w:r>
              <w:rPr>
                <w:rFonts w:ascii="Times New Roman" w:hAnsi="Times New Roman"/>
                <w:iCs/>
                <w:color w:val="000000"/>
              </w:rPr>
              <w:t>30</w:t>
            </w:r>
          </w:p>
        </w:tc>
        <w:tc>
          <w:tcPr>
            <w:tcW w:w="871" w:type="dxa"/>
          </w:tcPr>
          <w:p w:rsidR="00874EF4" w:rsidRPr="00FF567F" w:rsidRDefault="00874EF4" w:rsidP="00052943">
            <w:pPr>
              <w:jc w:val="center"/>
              <w:rPr>
                <w:rFonts w:ascii="Times New Roman" w:hAnsi="Times New Roman"/>
                <w:iCs/>
                <w:color w:val="000000"/>
              </w:rPr>
            </w:pPr>
            <w:r>
              <w:rPr>
                <w:rFonts w:ascii="Times New Roman" w:hAnsi="Times New Roman"/>
                <w:iCs/>
                <w:color w:val="000000"/>
              </w:rPr>
              <w:t>2</w:t>
            </w:r>
            <w:r w:rsidR="00052943">
              <w:rPr>
                <w:rFonts w:ascii="Times New Roman" w:hAnsi="Times New Roman"/>
                <w:iCs/>
                <w:color w:val="000000"/>
              </w:rPr>
              <w:t>4</w:t>
            </w:r>
          </w:p>
        </w:tc>
        <w:tc>
          <w:tcPr>
            <w:tcW w:w="1696" w:type="dxa"/>
          </w:tcPr>
          <w:p w:rsidR="00874EF4" w:rsidRPr="00FF567F" w:rsidRDefault="00874EF4" w:rsidP="00052943">
            <w:pPr>
              <w:jc w:val="center"/>
              <w:rPr>
                <w:rFonts w:ascii="Times New Roman" w:hAnsi="Times New Roman"/>
                <w:iCs/>
                <w:color w:val="000000"/>
              </w:rPr>
            </w:pPr>
            <w:r>
              <w:rPr>
                <w:rFonts w:ascii="Times New Roman" w:hAnsi="Times New Roman"/>
                <w:iCs/>
                <w:color w:val="000000"/>
              </w:rPr>
              <w:t>5</w:t>
            </w:r>
          </w:p>
        </w:tc>
        <w:tc>
          <w:tcPr>
            <w:tcW w:w="1595" w:type="dxa"/>
          </w:tcPr>
          <w:p w:rsidR="00874EF4" w:rsidRPr="00FF567F" w:rsidRDefault="00874EF4" w:rsidP="00052943">
            <w:pPr>
              <w:jc w:val="center"/>
              <w:rPr>
                <w:rFonts w:ascii="Times New Roman" w:hAnsi="Times New Roman"/>
                <w:iCs/>
                <w:color w:val="000000"/>
              </w:rPr>
            </w:pPr>
            <w:r>
              <w:rPr>
                <w:rFonts w:ascii="Times New Roman" w:hAnsi="Times New Roman"/>
                <w:iCs/>
                <w:color w:val="000000"/>
              </w:rPr>
              <w:t>1</w:t>
            </w:r>
          </w:p>
        </w:tc>
      </w:tr>
      <w:tr w:rsidR="00874EF4" w:rsidRPr="00FF567F" w:rsidTr="00874EF4">
        <w:trPr>
          <w:trHeight w:val="404"/>
        </w:trPr>
        <w:tc>
          <w:tcPr>
            <w:tcW w:w="581" w:type="dxa"/>
            <w:tcBorders>
              <w:bottom w:val="single" w:sz="4" w:space="0" w:color="auto"/>
            </w:tcBorders>
          </w:tcPr>
          <w:p w:rsidR="00874EF4" w:rsidRPr="00FF567F" w:rsidRDefault="00874EF4" w:rsidP="00052943">
            <w:pPr>
              <w:rPr>
                <w:rFonts w:ascii="Times New Roman" w:hAnsi="Times New Roman"/>
                <w:iCs/>
                <w:color w:val="000000"/>
              </w:rPr>
            </w:pPr>
            <w:r w:rsidRPr="00FF567F">
              <w:rPr>
                <w:rFonts w:ascii="Times New Roman" w:hAnsi="Times New Roman"/>
                <w:iCs/>
                <w:color w:val="000000"/>
              </w:rPr>
              <w:t>4</w:t>
            </w:r>
          </w:p>
        </w:tc>
        <w:tc>
          <w:tcPr>
            <w:tcW w:w="3063" w:type="dxa"/>
            <w:tcBorders>
              <w:bottom w:val="single" w:sz="4" w:space="0" w:color="auto"/>
            </w:tcBorders>
          </w:tcPr>
          <w:p w:rsidR="00874EF4" w:rsidRPr="00FF567F" w:rsidRDefault="00874EF4" w:rsidP="00052943">
            <w:pPr>
              <w:rPr>
                <w:rFonts w:ascii="Times New Roman" w:hAnsi="Times New Roman"/>
                <w:iCs/>
                <w:color w:val="000000"/>
              </w:rPr>
            </w:pPr>
            <w:r w:rsidRPr="00FF567F">
              <w:rPr>
                <w:rFonts w:ascii="Times New Roman" w:hAnsi="Times New Roman"/>
                <w:iCs/>
                <w:color w:val="000000"/>
              </w:rPr>
              <w:t>Квантовая физика</w:t>
            </w:r>
          </w:p>
        </w:tc>
        <w:tc>
          <w:tcPr>
            <w:tcW w:w="1841" w:type="dxa"/>
            <w:tcBorders>
              <w:bottom w:val="single" w:sz="4" w:space="0" w:color="auto"/>
            </w:tcBorders>
          </w:tcPr>
          <w:p w:rsidR="00874EF4" w:rsidRPr="00FF567F" w:rsidRDefault="00874EF4" w:rsidP="00052943">
            <w:pPr>
              <w:jc w:val="center"/>
              <w:rPr>
                <w:rFonts w:ascii="Times New Roman" w:hAnsi="Times New Roman"/>
                <w:iCs/>
                <w:color w:val="000000"/>
              </w:rPr>
            </w:pPr>
            <w:r w:rsidRPr="00FF567F">
              <w:rPr>
                <w:rFonts w:ascii="Times New Roman" w:hAnsi="Times New Roman"/>
                <w:iCs/>
                <w:color w:val="000000"/>
              </w:rPr>
              <w:t>1</w:t>
            </w:r>
            <w:r>
              <w:rPr>
                <w:rFonts w:ascii="Times New Roman" w:hAnsi="Times New Roman"/>
                <w:iCs/>
                <w:color w:val="000000"/>
              </w:rPr>
              <w:t>9</w:t>
            </w:r>
          </w:p>
        </w:tc>
        <w:tc>
          <w:tcPr>
            <w:tcW w:w="871" w:type="dxa"/>
          </w:tcPr>
          <w:p w:rsidR="00874EF4" w:rsidRPr="00FF567F" w:rsidRDefault="00874EF4" w:rsidP="00052943">
            <w:pPr>
              <w:jc w:val="center"/>
              <w:rPr>
                <w:rFonts w:ascii="Times New Roman" w:hAnsi="Times New Roman"/>
                <w:iCs/>
                <w:color w:val="000000"/>
              </w:rPr>
            </w:pPr>
            <w:r>
              <w:rPr>
                <w:rFonts w:ascii="Times New Roman" w:hAnsi="Times New Roman"/>
                <w:iCs/>
                <w:color w:val="000000"/>
              </w:rPr>
              <w:t>19</w:t>
            </w:r>
          </w:p>
        </w:tc>
        <w:tc>
          <w:tcPr>
            <w:tcW w:w="1696" w:type="dxa"/>
          </w:tcPr>
          <w:p w:rsidR="00874EF4" w:rsidRPr="00FF567F" w:rsidRDefault="00874EF4" w:rsidP="00052943">
            <w:pPr>
              <w:jc w:val="center"/>
              <w:rPr>
                <w:rFonts w:ascii="Times New Roman" w:hAnsi="Times New Roman"/>
                <w:iCs/>
                <w:color w:val="000000"/>
              </w:rPr>
            </w:pPr>
          </w:p>
        </w:tc>
        <w:tc>
          <w:tcPr>
            <w:tcW w:w="1595" w:type="dxa"/>
          </w:tcPr>
          <w:p w:rsidR="00874EF4" w:rsidRPr="00FF567F" w:rsidRDefault="00052943" w:rsidP="00052943">
            <w:pPr>
              <w:jc w:val="center"/>
              <w:rPr>
                <w:rFonts w:ascii="Times New Roman" w:hAnsi="Times New Roman"/>
                <w:iCs/>
                <w:color w:val="000000"/>
              </w:rPr>
            </w:pPr>
            <w:r>
              <w:rPr>
                <w:rFonts w:ascii="Times New Roman" w:hAnsi="Times New Roman"/>
                <w:iCs/>
                <w:color w:val="000000"/>
              </w:rPr>
              <w:t>1</w:t>
            </w:r>
          </w:p>
        </w:tc>
      </w:tr>
      <w:tr w:rsidR="00874EF4" w:rsidRPr="00FF567F" w:rsidTr="00874EF4">
        <w:trPr>
          <w:trHeight w:val="374"/>
        </w:trPr>
        <w:tc>
          <w:tcPr>
            <w:tcW w:w="581" w:type="dxa"/>
            <w:tcBorders>
              <w:top w:val="single" w:sz="4" w:space="0" w:color="auto"/>
              <w:bottom w:val="single" w:sz="4" w:space="0" w:color="auto"/>
            </w:tcBorders>
          </w:tcPr>
          <w:p w:rsidR="00874EF4" w:rsidRPr="00FF567F" w:rsidRDefault="00874EF4" w:rsidP="00052943">
            <w:pPr>
              <w:rPr>
                <w:rFonts w:ascii="Times New Roman" w:hAnsi="Times New Roman"/>
                <w:iCs/>
                <w:color w:val="000000"/>
              </w:rPr>
            </w:pPr>
            <w:r w:rsidRPr="00FF567F">
              <w:rPr>
                <w:rFonts w:ascii="Times New Roman" w:hAnsi="Times New Roman"/>
                <w:iCs/>
                <w:color w:val="000000"/>
              </w:rPr>
              <w:t>5</w:t>
            </w:r>
          </w:p>
        </w:tc>
        <w:tc>
          <w:tcPr>
            <w:tcW w:w="3063" w:type="dxa"/>
            <w:tcBorders>
              <w:top w:val="single" w:sz="4" w:space="0" w:color="auto"/>
              <w:bottom w:val="single" w:sz="4" w:space="0" w:color="auto"/>
            </w:tcBorders>
          </w:tcPr>
          <w:p w:rsidR="00874EF4" w:rsidRPr="00FF567F" w:rsidRDefault="00874EF4" w:rsidP="00052943">
            <w:pPr>
              <w:rPr>
                <w:rFonts w:ascii="Times New Roman" w:hAnsi="Times New Roman"/>
                <w:iCs/>
                <w:color w:val="000000"/>
              </w:rPr>
            </w:pPr>
            <w:r w:rsidRPr="00FF567F">
              <w:rPr>
                <w:rFonts w:ascii="Times New Roman" w:hAnsi="Times New Roman"/>
                <w:iCs/>
                <w:color w:val="000000"/>
              </w:rPr>
              <w:t>Элементы развития Вселенной</w:t>
            </w:r>
          </w:p>
        </w:tc>
        <w:tc>
          <w:tcPr>
            <w:tcW w:w="1841" w:type="dxa"/>
            <w:tcBorders>
              <w:top w:val="single" w:sz="4" w:space="0" w:color="auto"/>
              <w:bottom w:val="single" w:sz="4" w:space="0" w:color="auto"/>
            </w:tcBorders>
          </w:tcPr>
          <w:p w:rsidR="00874EF4" w:rsidRPr="00FF567F" w:rsidRDefault="00874EF4" w:rsidP="00052943">
            <w:pPr>
              <w:jc w:val="center"/>
              <w:rPr>
                <w:rFonts w:ascii="Times New Roman" w:hAnsi="Times New Roman"/>
                <w:iCs/>
                <w:color w:val="000000"/>
              </w:rPr>
            </w:pPr>
            <w:r>
              <w:rPr>
                <w:rFonts w:ascii="Times New Roman" w:hAnsi="Times New Roman"/>
                <w:iCs/>
                <w:color w:val="000000"/>
              </w:rPr>
              <w:t>9</w:t>
            </w:r>
          </w:p>
        </w:tc>
        <w:tc>
          <w:tcPr>
            <w:tcW w:w="871" w:type="dxa"/>
          </w:tcPr>
          <w:p w:rsidR="00874EF4" w:rsidRPr="00FF567F" w:rsidRDefault="00874EF4" w:rsidP="00052943">
            <w:pPr>
              <w:jc w:val="center"/>
              <w:rPr>
                <w:rFonts w:ascii="Times New Roman" w:hAnsi="Times New Roman"/>
                <w:iCs/>
                <w:color w:val="000000"/>
              </w:rPr>
            </w:pPr>
            <w:r>
              <w:rPr>
                <w:rFonts w:ascii="Times New Roman" w:hAnsi="Times New Roman"/>
                <w:iCs/>
                <w:color w:val="000000"/>
              </w:rPr>
              <w:t>9</w:t>
            </w:r>
          </w:p>
        </w:tc>
        <w:tc>
          <w:tcPr>
            <w:tcW w:w="1696" w:type="dxa"/>
          </w:tcPr>
          <w:p w:rsidR="00874EF4" w:rsidRPr="00FF567F" w:rsidRDefault="00874EF4" w:rsidP="00052943">
            <w:pPr>
              <w:jc w:val="center"/>
              <w:rPr>
                <w:rFonts w:ascii="Times New Roman" w:hAnsi="Times New Roman"/>
                <w:iCs/>
                <w:color w:val="000000"/>
              </w:rPr>
            </w:pPr>
          </w:p>
        </w:tc>
        <w:tc>
          <w:tcPr>
            <w:tcW w:w="1595" w:type="dxa"/>
          </w:tcPr>
          <w:p w:rsidR="00874EF4" w:rsidRPr="00FF567F" w:rsidRDefault="00874EF4" w:rsidP="00052943">
            <w:pPr>
              <w:jc w:val="center"/>
              <w:rPr>
                <w:rFonts w:ascii="Times New Roman" w:hAnsi="Times New Roman"/>
                <w:iCs/>
                <w:color w:val="000000"/>
              </w:rPr>
            </w:pPr>
          </w:p>
        </w:tc>
      </w:tr>
      <w:tr w:rsidR="00874EF4" w:rsidRPr="00FF567F" w:rsidTr="00874EF4">
        <w:trPr>
          <w:trHeight w:val="356"/>
        </w:trPr>
        <w:tc>
          <w:tcPr>
            <w:tcW w:w="581" w:type="dxa"/>
            <w:tcBorders>
              <w:top w:val="single" w:sz="4" w:space="0" w:color="auto"/>
              <w:bottom w:val="single" w:sz="4" w:space="0" w:color="auto"/>
            </w:tcBorders>
          </w:tcPr>
          <w:p w:rsidR="00874EF4" w:rsidRPr="00FF567F" w:rsidRDefault="00874EF4" w:rsidP="00052943">
            <w:pPr>
              <w:rPr>
                <w:rFonts w:ascii="Times New Roman" w:hAnsi="Times New Roman"/>
                <w:iCs/>
                <w:color w:val="000000"/>
              </w:rPr>
            </w:pPr>
            <w:r w:rsidRPr="00FF567F">
              <w:rPr>
                <w:rFonts w:ascii="Times New Roman" w:hAnsi="Times New Roman"/>
                <w:iCs/>
                <w:color w:val="000000"/>
              </w:rPr>
              <w:t>6</w:t>
            </w:r>
          </w:p>
        </w:tc>
        <w:tc>
          <w:tcPr>
            <w:tcW w:w="3063" w:type="dxa"/>
            <w:tcBorders>
              <w:top w:val="single" w:sz="4" w:space="0" w:color="auto"/>
              <w:bottom w:val="single" w:sz="4" w:space="0" w:color="auto"/>
            </w:tcBorders>
          </w:tcPr>
          <w:p w:rsidR="00874EF4" w:rsidRPr="00FF567F" w:rsidRDefault="00874EF4" w:rsidP="00052943">
            <w:pPr>
              <w:rPr>
                <w:rFonts w:ascii="Times New Roman" w:hAnsi="Times New Roman"/>
                <w:iCs/>
                <w:color w:val="000000"/>
              </w:rPr>
            </w:pPr>
            <w:r w:rsidRPr="00FF567F">
              <w:rPr>
                <w:rFonts w:ascii="Times New Roman" w:hAnsi="Times New Roman"/>
                <w:iCs/>
                <w:color w:val="000000"/>
              </w:rPr>
              <w:t>Обобщающее повторение</w:t>
            </w:r>
          </w:p>
        </w:tc>
        <w:tc>
          <w:tcPr>
            <w:tcW w:w="1841" w:type="dxa"/>
            <w:tcBorders>
              <w:top w:val="single" w:sz="4" w:space="0" w:color="auto"/>
              <w:bottom w:val="single" w:sz="4" w:space="0" w:color="auto"/>
            </w:tcBorders>
          </w:tcPr>
          <w:p w:rsidR="00874EF4" w:rsidRPr="00FF567F" w:rsidRDefault="00874EF4" w:rsidP="00052943">
            <w:pPr>
              <w:jc w:val="center"/>
              <w:rPr>
                <w:rFonts w:ascii="Times New Roman" w:hAnsi="Times New Roman"/>
                <w:iCs/>
                <w:color w:val="000000"/>
              </w:rPr>
            </w:pPr>
            <w:r>
              <w:rPr>
                <w:rFonts w:ascii="Times New Roman" w:hAnsi="Times New Roman"/>
                <w:iCs/>
                <w:color w:val="000000"/>
              </w:rPr>
              <w:t>6</w:t>
            </w:r>
          </w:p>
        </w:tc>
        <w:tc>
          <w:tcPr>
            <w:tcW w:w="871" w:type="dxa"/>
          </w:tcPr>
          <w:p w:rsidR="00874EF4" w:rsidRPr="00FF567F" w:rsidRDefault="00052943" w:rsidP="00052943">
            <w:pPr>
              <w:jc w:val="center"/>
              <w:rPr>
                <w:rFonts w:ascii="Times New Roman" w:hAnsi="Times New Roman"/>
                <w:iCs/>
                <w:color w:val="000000"/>
              </w:rPr>
            </w:pPr>
            <w:r>
              <w:rPr>
                <w:rFonts w:ascii="Times New Roman" w:hAnsi="Times New Roman"/>
                <w:iCs/>
                <w:color w:val="000000"/>
              </w:rPr>
              <w:t>6</w:t>
            </w:r>
          </w:p>
        </w:tc>
        <w:tc>
          <w:tcPr>
            <w:tcW w:w="1696" w:type="dxa"/>
          </w:tcPr>
          <w:p w:rsidR="00874EF4" w:rsidRPr="00FF567F" w:rsidRDefault="00874EF4" w:rsidP="00052943">
            <w:pPr>
              <w:jc w:val="center"/>
              <w:rPr>
                <w:rFonts w:ascii="Times New Roman" w:hAnsi="Times New Roman"/>
                <w:iCs/>
                <w:color w:val="000000"/>
              </w:rPr>
            </w:pPr>
          </w:p>
        </w:tc>
        <w:tc>
          <w:tcPr>
            <w:tcW w:w="1595" w:type="dxa"/>
          </w:tcPr>
          <w:p w:rsidR="00874EF4" w:rsidRPr="00FF567F" w:rsidRDefault="00874EF4" w:rsidP="00052943">
            <w:pPr>
              <w:jc w:val="center"/>
              <w:rPr>
                <w:rFonts w:ascii="Times New Roman" w:hAnsi="Times New Roman"/>
                <w:iCs/>
                <w:color w:val="000000"/>
              </w:rPr>
            </w:pPr>
          </w:p>
        </w:tc>
      </w:tr>
      <w:tr w:rsidR="00874EF4" w:rsidRPr="00FF567F" w:rsidTr="00874EF4">
        <w:trPr>
          <w:trHeight w:val="561"/>
        </w:trPr>
        <w:tc>
          <w:tcPr>
            <w:tcW w:w="581" w:type="dxa"/>
            <w:tcBorders>
              <w:top w:val="single" w:sz="4" w:space="0" w:color="auto"/>
            </w:tcBorders>
          </w:tcPr>
          <w:p w:rsidR="00874EF4" w:rsidRPr="00FF567F" w:rsidRDefault="00874EF4" w:rsidP="00052943">
            <w:pPr>
              <w:rPr>
                <w:rFonts w:ascii="Times New Roman" w:hAnsi="Times New Roman"/>
                <w:iCs/>
                <w:color w:val="000000"/>
              </w:rPr>
            </w:pPr>
          </w:p>
        </w:tc>
        <w:tc>
          <w:tcPr>
            <w:tcW w:w="3063" w:type="dxa"/>
            <w:tcBorders>
              <w:top w:val="single" w:sz="4" w:space="0" w:color="auto"/>
            </w:tcBorders>
          </w:tcPr>
          <w:p w:rsidR="00874EF4" w:rsidRPr="00FF567F" w:rsidRDefault="00874EF4" w:rsidP="00052943">
            <w:pPr>
              <w:rPr>
                <w:rFonts w:ascii="Times New Roman" w:hAnsi="Times New Roman"/>
                <w:iCs/>
                <w:color w:val="000000"/>
              </w:rPr>
            </w:pPr>
            <w:r w:rsidRPr="00FF567F">
              <w:rPr>
                <w:rFonts w:ascii="Times New Roman" w:hAnsi="Times New Roman"/>
                <w:iCs/>
                <w:color w:val="000000"/>
              </w:rPr>
              <w:t>ИТОГО</w:t>
            </w:r>
          </w:p>
        </w:tc>
        <w:tc>
          <w:tcPr>
            <w:tcW w:w="1841" w:type="dxa"/>
            <w:tcBorders>
              <w:top w:val="single" w:sz="4" w:space="0" w:color="auto"/>
            </w:tcBorders>
          </w:tcPr>
          <w:p w:rsidR="00874EF4" w:rsidRPr="00FF567F" w:rsidRDefault="00874EF4" w:rsidP="00052943">
            <w:pPr>
              <w:jc w:val="center"/>
              <w:rPr>
                <w:rFonts w:ascii="Times New Roman" w:hAnsi="Times New Roman"/>
                <w:iCs/>
                <w:color w:val="000000"/>
              </w:rPr>
            </w:pPr>
            <w:r>
              <w:rPr>
                <w:rFonts w:ascii="Times New Roman" w:hAnsi="Times New Roman"/>
                <w:iCs/>
                <w:color w:val="000000"/>
              </w:rPr>
              <w:t>102</w:t>
            </w:r>
          </w:p>
        </w:tc>
        <w:tc>
          <w:tcPr>
            <w:tcW w:w="871" w:type="dxa"/>
          </w:tcPr>
          <w:p w:rsidR="00874EF4" w:rsidRPr="00FF567F" w:rsidRDefault="00052943" w:rsidP="00052943">
            <w:pPr>
              <w:jc w:val="center"/>
              <w:rPr>
                <w:rFonts w:ascii="Times New Roman" w:hAnsi="Times New Roman"/>
                <w:iCs/>
                <w:color w:val="000000"/>
              </w:rPr>
            </w:pPr>
            <w:r>
              <w:rPr>
                <w:rFonts w:ascii="Times New Roman" w:hAnsi="Times New Roman"/>
                <w:iCs/>
                <w:color w:val="000000"/>
              </w:rPr>
              <w:t>90</w:t>
            </w:r>
          </w:p>
        </w:tc>
        <w:tc>
          <w:tcPr>
            <w:tcW w:w="1696" w:type="dxa"/>
          </w:tcPr>
          <w:p w:rsidR="00874EF4" w:rsidRPr="00FF567F" w:rsidRDefault="00052943" w:rsidP="00052943">
            <w:pPr>
              <w:jc w:val="center"/>
              <w:rPr>
                <w:rFonts w:ascii="Times New Roman" w:hAnsi="Times New Roman"/>
                <w:iCs/>
                <w:color w:val="000000"/>
              </w:rPr>
            </w:pPr>
            <w:r>
              <w:rPr>
                <w:rFonts w:ascii="Times New Roman" w:hAnsi="Times New Roman"/>
                <w:iCs/>
                <w:color w:val="000000"/>
              </w:rPr>
              <w:t>7</w:t>
            </w:r>
          </w:p>
        </w:tc>
        <w:tc>
          <w:tcPr>
            <w:tcW w:w="1595" w:type="dxa"/>
          </w:tcPr>
          <w:p w:rsidR="00874EF4" w:rsidRPr="00FF567F" w:rsidRDefault="00052943" w:rsidP="00052943">
            <w:pPr>
              <w:jc w:val="center"/>
              <w:rPr>
                <w:rFonts w:ascii="Times New Roman" w:hAnsi="Times New Roman"/>
                <w:iCs/>
                <w:color w:val="000000"/>
              </w:rPr>
            </w:pPr>
            <w:r>
              <w:rPr>
                <w:rFonts w:ascii="Times New Roman" w:hAnsi="Times New Roman"/>
                <w:iCs/>
                <w:color w:val="000000"/>
              </w:rPr>
              <w:t>5</w:t>
            </w:r>
          </w:p>
        </w:tc>
      </w:tr>
    </w:tbl>
    <w:p w:rsidR="00FF567F" w:rsidRPr="00FF567F" w:rsidRDefault="00FF567F" w:rsidP="00FF567F">
      <w:pPr>
        <w:spacing w:before="100" w:beforeAutospacing="1" w:after="100" w:afterAutospacing="1"/>
        <w:rPr>
          <w:rFonts w:ascii="Times New Roman" w:hAnsi="Times New Roman" w:cs="Times New Roman"/>
          <w:i/>
          <w:iCs/>
        </w:rPr>
      </w:pPr>
      <w:r w:rsidRPr="00FF567F">
        <w:rPr>
          <w:rFonts w:ascii="Times New Roman" w:hAnsi="Times New Roman" w:cs="Times New Roman"/>
          <w:i/>
          <w:iCs/>
        </w:rPr>
        <w:lastRenderedPageBreak/>
        <w:t xml:space="preserve">ТРЕБОВАНИЯ К УРОВНЮ ПОДГОТОВКИ ВЫПУСКНИКОВ </w:t>
      </w:r>
    </w:p>
    <w:p w:rsidR="00FF567F" w:rsidRPr="00FF567F" w:rsidRDefault="00FF567F" w:rsidP="00FF567F">
      <w:pPr>
        <w:spacing w:before="100" w:beforeAutospacing="1" w:after="100" w:afterAutospacing="1"/>
        <w:rPr>
          <w:rFonts w:ascii="Times New Roman" w:hAnsi="Times New Roman" w:cs="Times New Roman"/>
        </w:rPr>
      </w:pPr>
      <w:r w:rsidRPr="00FF567F">
        <w:rPr>
          <w:rFonts w:ascii="Times New Roman" w:hAnsi="Times New Roman" w:cs="Times New Roman"/>
        </w:rPr>
        <w:t>В результате изучения физики на базовом уровне ученик должен</w:t>
      </w:r>
    </w:p>
    <w:p w:rsidR="00FF567F" w:rsidRPr="00FF567F" w:rsidRDefault="00FF567F" w:rsidP="00FF567F">
      <w:pPr>
        <w:spacing w:before="100" w:beforeAutospacing="1" w:after="100" w:afterAutospacing="1"/>
        <w:rPr>
          <w:rFonts w:ascii="Times New Roman" w:hAnsi="Times New Roman" w:cs="Times New Roman"/>
        </w:rPr>
      </w:pPr>
      <w:r w:rsidRPr="00FF567F">
        <w:rPr>
          <w:rFonts w:ascii="Times New Roman" w:hAnsi="Times New Roman" w:cs="Times New Roman"/>
        </w:rPr>
        <w:t xml:space="preserve">знать/понимать </w:t>
      </w:r>
    </w:p>
    <w:p w:rsidR="00FF567F" w:rsidRPr="00FF567F" w:rsidRDefault="00FF567F" w:rsidP="00FF567F">
      <w:pPr>
        <w:widowControl/>
        <w:numPr>
          <w:ilvl w:val="0"/>
          <w:numId w:val="6"/>
        </w:numPr>
        <w:autoSpaceDE/>
        <w:autoSpaceDN/>
        <w:adjustRightInd/>
        <w:spacing w:before="100" w:beforeAutospacing="1" w:after="100" w:afterAutospacing="1"/>
        <w:rPr>
          <w:rFonts w:ascii="Times New Roman" w:hAnsi="Times New Roman" w:cs="Times New Roman"/>
        </w:rPr>
      </w:pPr>
      <w:r w:rsidRPr="00FF567F">
        <w:rPr>
          <w:rFonts w:ascii="Times New Roman" w:hAnsi="Times New Roman" w:cs="Times New Roman"/>
        </w:rPr>
        <w:t>смысл понятий: физическое явление, гипотеза, закон, теория, вещество, взаимодействие, электромагнитное поле, волна, фотон, атом, атомное ядро, ионизирующие излучения, планета, звезда, галактика, Вселенная;</w:t>
      </w:r>
    </w:p>
    <w:p w:rsidR="00FF567F" w:rsidRPr="00FF567F" w:rsidRDefault="00FF567F" w:rsidP="00FF567F">
      <w:pPr>
        <w:widowControl/>
        <w:numPr>
          <w:ilvl w:val="0"/>
          <w:numId w:val="6"/>
        </w:numPr>
        <w:autoSpaceDE/>
        <w:autoSpaceDN/>
        <w:adjustRightInd/>
        <w:spacing w:before="100" w:beforeAutospacing="1" w:after="100" w:afterAutospacing="1"/>
        <w:rPr>
          <w:rFonts w:ascii="Times New Roman" w:hAnsi="Times New Roman" w:cs="Times New Roman"/>
        </w:rPr>
      </w:pPr>
      <w:r w:rsidRPr="00FF567F">
        <w:rPr>
          <w:rFonts w:ascii="Times New Roman" w:hAnsi="Times New Roman" w:cs="Times New Roman"/>
        </w:rPr>
        <w:t>смысл физических величин: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
    <w:p w:rsidR="00FF567F" w:rsidRPr="00FF567F" w:rsidRDefault="00FF567F" w:rsidP="00FF567F">
      <w:pPr>
        <w:widowControl/>
        <w:numPr>
          <w:ilvl w:val="0"/>
          <w:numId w:val="6"/>
        </w:numPr>
        <w:autoSpaceDE/>
        <w:autoSpaceDN/>
        <w:adjustRightInd/>
        <w:spacing w:before="100" w:beforeAutospacing="1" w:after="100" w:afterAutospacing="1"/>
        <w:rPr>
          <w:rFonts w:ascii="Times New Roman" w:hAnsi="Times New Roman" w:cs="Times New Roman"/>
        </w:rPr>
      </w:pPr>
      <w:r w:rsidRPr="00FF567F">
        <w:rPr>
          <w:rFonts w:ascii="Times New Roman" w:hAnsi="Times New Roman" w:cs="Times New Roman"/>
          <w:i/>
          <w:iCs/>
        </w:rPr>
        <w:t>смысл физических законов</w:t>
      </w:r>
      <w:r w:rsidRPr="00FF567F">
        <w:rPr>
          <w:rFonts w:ascii="Times New Roman" w:hAnsi="Times New Roman" w:cs="Times New Roman"/>
        </w:rPr>
        <w:t xml:space="preserve"> классической механики, всемирного тяготения, сохранения энергии, импульса и электрического заряда, термодинамики, электромагнитной индукции, фотоэффекта; </w:t>
      </w:r>
    </w:p>
    <w:p w:rsidR="00FF567F" w:rsidRPr="00FF567F" w:rsidRDefault="00FF567F" w:rsidP="00FF567F">
      <w:pPr>
        <w:widowControl/>
        <w:numPr>
          <w:ilvl w:val="0"/>
          <w:numId w:val="6"/>
        </w:numPr>
        <w:autoSpaceDE/>
        <w:autoSpaceDN/>
        <w:adjustRightInd/>
        <w:spacing w:before="100" w:beforeAutospacing="1" w:after="100" w:afterAutospacing="1"/>
        <w:rPr>
          <w:rFonts w:ascii="Times New Roman" w:hAnsi="Times New Roman" w:cs="Times New Roman"/>
        </w:rPr>
      </w:pPr>
      <w:r w:rsidRPr="00FF567F">
        <w:rPr>
          <w:rFonts w:ascii="Times New Roman" w:hAnsi="Times New Roman" w:cs="Times New Roman"/>
          <w:i/>
          <w:iCs/>
        </w:rPr>
        <w:t>вклад российских и зарубежных ученых</w:t>
      </w:r>
      <w:r w:rsidRPr="00FF567F">
        <w:rPr>
          <w:rFonts w:ascii="Times New Roman" w:hAnsi="Times New Roman" w:cs="Times New Roman"/>
        </w:rPr>
        <w:t>, оказавших наибольшее влияние на развитие физики;</w:t>
      </w:r>
    </w:p>
    <w:p w:rsidR="00FF567F" w:rsidRPr="00FF567F" w:rsidRDefault="00FF567F" w:rsidP="00FF567F">
      <w:pPr>
        <w:spacing w:before="100" w:beforeAutospacing="1" w:after="100" w:afterAutospacing="1"/>
        <w:rPr>
          <w:rFonts w:ascii="Times New Roman" w:hAnsi="Times New Roman" w:cs="Times New Roman"/>
        </w:rPr>
      </w:pPr>
      <w:r w:rsidRPr="00FF567F">
        <w:rPr>
          <w:rFonts w:ascii="Times New Roman" w:hAnsi="Times New Roman" w:cs="Times New Roman"/>
        </w:rPr>
        <w:t xml:space="preserve">уметь </w:t>
      </w:r>
    </w:p>
    <w:p w:rsidR="00FF567F" w:rsidRPr="00FF567F" w:rsidRDefault="00FF567F" w:rsidP="00FF567F">
      <w:pPr>
        <w:widowControl/>
        <w:numPr>
          <w:ilvl w:val="0"/>
          <w:numId w:val="7"/>
        </w:numPr>
        <w:autoSpaceDE/>
        <w:autoSpaceDN/>
        <w:adjustRightInd/>
        <w:spacing w:before="100" w:beforeAutospacing="1" w:after="100" w:afterAutospacing="1"/>
        <w:rPr>
          <w:rFonts w:ascii="Times New Roman" w:hAnsi="Times New Roman" w:cs="Times New Roman"/>
        </w:rPr>
      </w:pPr>
      <w:r w:rsidRPr="00FF567F">
        <w:rPr>
          <w:rFonts w:ascii="Times New Roman" w:hAnsi="Times New Roman" w:cs="Times New Roman"/>
          <w:i/>
          <w:iCs/>
        </w:rPr>
        <w:t>описывать и объяснять физические явления и свойства тел:</w:t>
      </w:r>
      <w:r w:rsidRPr="00FF567F">
        <w:rPr>
          <w:rFonts w:ascii="Times New Roman" w:hAnsi="Times New Roman" w:cs="Times New Roman"/>
        </w:rPr>
        <w:t xml:space="preserve"> движение небесных тел и искусственных спутников Земли; свойства газов, жидкостей и твердых тел; электромагнитную индукцию, распространение электромагнитных волн; волновые свойства света; излучение и поглощение света атомом; фотоэффект;</w:t>
      </w:r>
    </w:p>
    <w:p w:rsidR="00FF567F" w:rsidRPr="00FF567F" w:rsidRDefault="00FF567F" w:rsidP="00FF567F">
      <w:pPr>
        <w:widowControl/>
        <w:numPr>
          <w:ilvl w:val="0"/>
          <w:numId w:val="7"/>
        </w:numPr>
        <w:autoSpaceDE/>
        <w:autoSpaceDN/>
        <w:adjustRightInd/>
        <w:spacing w:before="100" w:beforeAutospacing="1" w:after="100" w:afterAutospacing="1"/>
        <w:rPr>
          <w:rFonts w:ascii="Times New Roman" w:hAnsi="Times New Roman" w:cs="Times New Roman"/>
        </w:rPr>
      </w:pPr>
      <w:r w:rsidRPr="00FF567F">
        <w:rPr>
          <w:rFonts w:ascii="Times New Roman" w:hAnsi="Times New Roman" w:cs="Times New Roman"/>
          <w:i/>
          <w:iCs/>
        </w:rPr>
        <w:t>отличать</w:t>
      </w:r>
      <w:r w:rsidRPr="00FF567F">
        <w:rPr>
          <w:rFonts w:ascii="Times New Roman" w:hAnsi="Times New Roman" w:cs="Times New Roman"/>
        </w:rPr>
        <w:t xml:space="preserve"> гипотезы от научных теорий; </w:t>
      </w:r>
      <w:r w:rsidRPr="00FF567F">
        <w:rPr>
          <w:rFonts w:ascii="Times New Roman" w:hAnsi="Times New Roman" w:cs="Times New Roman"/>
          <w:i/>
          <w:iCs/>
        </w:rPr>
        <w:t xml:space="preserve">делать выводы </w:t>
      </w:r>
      <w:r w:rsidRPr="00FF567F">
        <w:rPr>
          <w:rFonts w:ascii="Times New Roman" w:hAnsi="Times New Roman" w:cs="Times New Roman"/>
        </w:rPr>
        <w:t xml:space="preserve">на основе экспериментальных данных; </w:t>
      </w:r>
      <w:r w:rsidRPr="00FF567F">
        <w:rPr>
          <w:rFonts w:ascii="Times New Roman" w:hAnsi="Times New Roman" w:cs="Times New Roman"/>
          <w:i/>
          <w:iCs/>
        </w:rPr>
        <w:t>приводить примеры, показывающие, что:</w:t>
      </w:r>
      <w:r w:rsidRPr="00FF567F">
        <w:rPr>
          <w:rFonts w:ascii="Times New Roman" w:hAnsi="Times New Roman" w:cs="Times New Roman"/>
        </w:rPr>
        <w:t xml:space="preserve">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w:t>
      </w:r>
    </w:p>
    <w:p w:rsidR="00FF567F" w:rsidRPr="00FF567F" w:rsidRDefault="00FF567F" w:rsidP="00FF567F">
      <w:pPr>
        <w:widowControl/>
        <w:numPr>
          <w:ilvl w:val="0"/>
          <w:numId w:val="7"/>
        </w:numPr>
        <w:autoSpaceDE/>
        <w:autoSpaceDN/>
        <w:adjustRightInd/>
        <w:spacing w:before="100" w:beforeAutospacing="1" w:after="100" w:afterAutospacing="1"/>
        <w:rPr>
          <w:rFonts w:ascii="Times New Roman" w:hAnsi="Times New Roman" w:cs="Times New Roman"/>
        </w:rPr>
      </w:pPr>
      <w:r w:rsidRPr="00FF567F">
        <w:rPr>
          <w:rFonts w:ascii="Times New Roman" w:hAnsi="Times New Roman" w:cs="Times New Roman"/>
          <w:i/>
          <w:iCs/>
        </w:rPr>
        <w:t>приводить примеры практического использования физических знаний:</w:t>
      </w:r>
      <w:r w:rsidRPr="00FF567F">
        <w:rPr>
          <w:rFonts w:ascii="Times New Roman" w:hAnsi="Times New Roman" w:cs="Times New Roman"/>
        </w:rPr>
        <w:t xml:space="preserve"> 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FF567F" w:rsidRPr="00FF567F" w:rsidRDefault="00FF567F" w:rsidP="00FF567F">
      <w:pPr>
        <w:widowControl/>
        <w:numPr>
          <w:ilvl w:val="0"/>
          <w:numId w:val="7"/>
        </w:numPr>
        <w:autoSpaceDE/>
        <w:autoSpaceDN/>
        <w:adjustRightInd/>
        <w:spacing w:before="100" w:beforeAutospacing="1" w:after="100" w:afterAutospacing="1"/>
        <w:rPr>
          <w:rFonts w:ascii="Times New Roman" w:hAnsi="Times New Roman" w:cs="Times New Roman"/>
        </w:rPr>
      </w:pPr>
      <w:r w:rsidRPr="00FF567F">
        <w:rPr>
          <w:rFonts w:ascii="Times New Roman" w:hAnsi="Times New Roman" w:cs="Times New Roman"/>
          <w:i/>
          <w:iCs/>
        </w:rPr>
        <w:t xml:space="preserve">воспринимать и на основе полученных знаний самостоятельно оценивать </w:t>
      </w:r>
      <w:r w:rsidRPr="00FF567F">
        <w:rPr>
          <w:rFonts w:ascii="Times New Roman" w:hAnsi="Times New Roman" w:cs="Times New Roman"/>
        </w:rPr>
        <w:t>информацию, содержащуюся в сообщениях СМИ, Интернете, научно-популярных статьях;</w:t>
      </w:r>
    </w:p>
    <w:p w:rsidR="00FF567F" w:rsidRPr="00FF567F" w:rsidRDefault="00FF567F" w:rsidP="00FF567F">
      <w:pPr>
        <w:spacing w:before="100" w:beforeAutospacing="1" w:after="100" w:afterAutospacing="1"/>
        <w:rPr>
          <w:rFonts w:ascii="Times New Roman" w:hAnsi="Times New Roman" w:cs="Times New Roman"/>
        </w:rPr>
      </w:pPr>
      <w:r w:rsidRPr="00FF567F">
        <w:rPr>
          <w:rFonts w:ascii="Times New Roman" w:hAnsi="Times New Roman" w:cs="Times New Roman"/>
        </w:rPr>
        <w:t xml:space="preserve">использовать приобретенные знания и умения в практической деятельности и повседневной жизни для: </w:t>
      </w:r>
    </w:p>
    <w:p w:rsidR="00FF567F" w:rsidRPr="00FF567F" w:rsidRDefault="00FF567F" w:rsidP="00FF567F">
      <w:pPr>
        <w:widowControl/>
        <w:numPr>
          <w:ilvl w:val="0"/>
          <w:numId w:val="8"/>
        </w:numPr>
        <w:autoSpaceDE/>
        <w:autoSpaceDN/>
        <w:adjustRightInd/>
        <w:spacing w:before="100" w:beforeAutospacing="1" w:after="100" w:afterAutospacing="1"/>
        <w:rPr>
          <w:rFonts w:ascii="Times New Roman" w:hAnsi="Times New Roman" w:cs="Times New Roman"/>
        </w:rPr>
      </w:pPr>
      <w:r w:rsidRPr="00FF567F">
        <w:rPr>
          <w:rFonts w:ascii="Times New Roman" w:hAnsi="Times New Roman" w:cs="Times New Roman"/>
        </w:rPr>
        <w:t>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FF567F" w:rsidRPr="00FF567F" w:rsidRDefault="00FF567F" w:rsidP="00FF567F">
      <w:pPr>
        <w:widowControl/>
        <w:numPr>
          <w:ilvl w:val="0"/>
          <w:numId w:val="8"/>
        </w:numPr>
        <w:autoSpaceDE/>
        <w:autoSpaceDN/>
        <w:adjustRightInd/>
        <w:spacing w:before="100" w:beforeAutospacing="1" w:after="100" w:afterAutospacing="1"/>
        <w:rPr>
          <w:rFonts w:ascii="Times New Roman" w:hAnsi="Times New Roman" w:cs="Times New Roman"/>
        </w:rPr>
      </w:pPr>
      <w:r w:rsidRPr="00FF567F">
        <w:rPr>
          <w:rFonts w:ascii="Times New Roman" w:hAnsi="Times New Roman" w:cs="Times New Roman"/>
        </w:rPr>
        <w:t>оценки влияния на организм человека и другие организмы загрязнения окружающей среды;</w:t>
      </w:r>
    </w:p>
    <w:p w:rsidR="00FF567F" w:rsidRPr="00FF567F" w:rsidRDefault="00FF567F" w:rsidP="00FF567F">
      <w:pPr>
        <w:widowControl/>
        <w:numPr>
          <w:ilvl w:val="0"/>
          <w:numId w:val="8"/>
        </w:numPr>
        <w:autoSpaceDE/>
        <w:autoSpaceDN/>
        <w:adjustRightInd/>
        <w:spacing w:before="100" w:beforeAutospacing="1" w:after="100" w:afterAutospacing="1"/>
        <w:rPr>
          <w:rFonts w:ascii="Times New Roman" w:hAnsi="Times New Roman" w:cs="Times New Roman"/>
        </w:rPr>
      </w:pPr>
      <w:r w:rsidRPr="00FF567F">
        <w:rPr>
          <w:rFonts w:ascii="Times New Roman" w:hAnsi="Times New Roman" w:cs="Times New Roman"/>
        </w:rPr>
        <w:t>рационального природопользования и защиты окружающей среды.</w:t>
      </w:r>
    </w:p>
    <w:p w:rsidR="00FF567F" w:rsidRPr="00FF567F" w:rsidRDefault="00FF567F" w:rsidP="00FF567F">
      <w:pPr>
        <w:rPr>
          <w:rFonts w:ascii="Times New Roman" w:hAnsi="Times New Roman" w:cs="Times New Roman"/>
        </w:rPr>
      </w:pPr>
    </w:p>
    <w:p w:rsidR="00052943" w:rsidRDefault="00052943" w:rsidP="00FF567F">
      <w:pPr>
        <w:jc w:val="center"/>
        <w:outlineLvl w:val="0"/>
        <w:rPr>
          <w:rFonts w:ascii="Times New Roman" w:hAnsi="Times New Roman" w:cs="Times New Roman"/>
          <w:b/>
          <w:u w:val="single"/>
        </w:rPr>
      </w:pPr>
    </w:p>
    <w:p w:rsidR="00052943" w:rsidRDefault="00052943" w:rsidP="00FF567F">
      <w:pPr>
        <w:jc w:val="center"/>
        <w:outlineLvl w:val="0"/>
        <w:rPr>
          <w:rFonts w:ascii="Times New Roman" w:hAnsi="Times New Roman" w:cs="Times New Roman"/>
          <w:b/>
          <w:u w:val="single"/>
        </w:rPr>
      </w:pPr>
    </w:p>
    <w:p w:rsidR="00052943" w:rsidRDefault="00052943" w:rsidP="00FF567F">
      <w:pPr>
        <w:jc w:val="center"/>
        <w:outlineLvl w:val="0"/>
        <w:rPr>
          <w:rFonts w:ascii="Times New Roman" w:hAnsi="Times New Roman" w:cs="Times New Roman"/>
          <w:b/>
          <w:u w:val="single"/>
        </w:rPr>
      </w:pPr>
    </w:p>
    <w:p w:rsidR="00052943" w:rsidRDefault="00052943" w:rsidP="00FF567F">
      <w:pPr>
        <w:jc w:val="center"/>
        <w:outlineLvl w:val="0"/>
        <w:rPr>
          <w:rFonts w:ascii="Times New Roman" w:hAnsi="Times New Roman" w:cs="Times New Roman"/>
          <w:b/>
          <w:u w:val="single"/>
        </w:rPr>
      </w:pPr>
    </w:p>
    <w:p w:rsidR="00052943" w:rsidRDefault="00052943" w:rsidP="00FF567F">
      <w:pPr>
        <w:jc w:val="center"/>
        <w:outlineLvl w:val="0"/>
        <w:rPr>
          <w:rFonts w:ascii="Times New Roman" w:hAnsi="Times New Roman" w:cs="Times New Roman"/>
          <w:b/>
          <w:u w:val="single"/>
        </w:rPr>
      </w:pPr>
    </w:p>
    <w:p w:rsidR="00052943" w:rsidRDefault="00052943" w:rsidP="00FF567F">
      <w:pPr>
        <w:jc w:val="center"/>
        <w:outlineLvl w:val="0"/>
        <w:rPr>
          <w:rFonts w:ascii="Times New Roman" w:hAnsi="Times New Roman" w:cs="Times New Roman"/>
          <w:b/>
          <w:u w:val="single"/>
        </w:rPr>
      </w:pPr>
    </w:p>
    <w:p w:rsidR="00052943" w:rsidRDefault="00052943" w:rsidP="00FF567F">
      <w:pPr>
        <w:jc w:val="center"/>
        <w:outlineLvl w:val="0"/>
        <w:rPr>
          <w:rFonts w:ascii="Times New Roman" w:hAnsi="Times New Roman" w:cs="Times New Roman"/>
          <w:b/>
          <w:u w:val="single"/>
        </w:rPr>
      </w:pPr>
    </w:p>
    <w:p w:rsidR="00052943" w:rsidRDefault="00052943" w:rsidP="00FF567F">
      <w:pPr>
        <w:jc w:val="center"/>
        <w:outlineLvl w:val="0"/>
        <w:rPr>
          <w:rFonts w:ascii="Times New Roman" w:hAnsi="Times New Roman" w:cs="Times New Roman"/>
          <w:b/>
          <w:u w:val="single"/>
        </w:rPr>
      </w:pPr>
    </w:p>
    <w:p w:rsidR="00FF567F" w:rsidRPr="00FF567F" w:rsidRDefault="00FF567F" w:rsidP="00FF567F">
      <w:pPr>
        <w:jc w:val="center"/>
        <w:outlineLvl w:val="0"/>
        <w:rPr>
          <w:rFonts w:ascii="Times New Roman" w:eastAsia="Times New Roman" w:hAnsi="Times New Roman" w:cs="Times New Roman"/>
          <w:b/>
          <w:u w:val="single"/>
        </w:rPr>
      </w:pPr>
      <w:r w:rsidRPr="00FF567F">
        <w:rPr>
          <w:rFonts w:ascii="Times New Roman" w:eastAsia="Times New Roman" w:hAnsi="Times New Roman" w:cs="Times New Roman"/>
          <w:b/>
          <w:u w:val="single"/>
        </w:rPr>
        <w:lastRenderedPageBreak/>
        <w:t>Критерии и нормы оценки знаний, умений и навыков учащихся</w:t>
      </w:r>
    </w:p>
    <w:p w:rsidR="00FF567F" w:rsidRPr="00FF567F" w:rsidRDefault="00FF567F" w:rsidP="00FF567F">
      <w:pPr>
        <w:jc w:val="center"/>
        <w:rPr>
          <w:rFonts w:ascii="Times New Roman" w:eastAsia="Times New Roman" w:hAnsi="Times New Roman" w:cs="Times New Roman"/>
          <w:b/>
        </w:rPr>
      </w:pPr>
    </w:p>
    <w:p w:rsidR="00FF567F" w:rsidRPr="00FF567F" w:rsidRDefault="00FF567F" w:rsidP="00FF567F">
      <w:pPr>
        <w:jc w:val="center"/>
        <w:outlineLvl w:val="0"/>
        <w:rPr>
          <w:rFonts w:ascii="Times New Roman" w:eastAsia="Times New Roman" w:hAnsi="Times New Roman" w:cs="Times New Roman"/>
          <w:b/>
          <w:bCs/>
          <w:u w:val="single"/>
        </w:rPr>
      </w:pPr>
      <w:r w:rsidRPr="00FF567F">
        <w:rPr>
          <w:rFonts w:ascii="Times New Roman" w:eastAsia="Times New Roman" w:hAnsi="Times New Roman" w:cs="Times New Roman"/>
          <w:b/>
          <w:bCs/>
          <w:u w:val="single"/>
        </w:rPr>
        <w:t xml:space="preserve"> Оценка устных ответов учащихся.</w:t>
      </w:r>
    </w:p>
    <w:p w:rsidR="00FF567F" w:rsidRPr="00FF567F" w:rsidRDefault="00FF567F" w:rsidP="00FF567F">
      <w:pPr>
        <w:jc w:val="center"/>
        <w:rPr>
          <w:rFonts w:ascii="Times New Roman" w:eastAsia="Times New Roman" w:hAnsi="Times New Roman" w:cs="Times New Roman"/>
        </w:rPr>
      </w:pPr>
    </w:p>
    <w:p w:rsidR="00FF567F" w:rsidRPr="00FF567F" w:rsidRDefault="00FF567F" w:rsidP="00FF567F">
      <w:pPr>
        <w:jc w:val="both"/>
        <w:rPr>
          <w:rFonts w:ascii="Times New Roman" w:eastAsia="Times New Roman" w:hAnsi="Times New Roman" w:cs="Times New Roman"/>
        </w:rPr>
      </w:pPr>
      <w:r w:rsidRPr="00FF567F">
        <w:rPr>
          <w:rFonts w:ascii="Times New Roman" w:eastAsia="Times New Roman" w:hAnsi="Times New Roman" w:cs="Times New Roman"/>
          <w:b/>
          <w:bCs/>
        </w:rPr>
        <w:t>Оценка 5</w:t>
      </w:r>
      <w:r w:rsidRPr="00FF567F">
        <w:rPr>
          <w:rFonts w:ascii="Times New Roman" w:eastAsia="Times New Roman" w:hAnsi="Times New Roman" w:cs="Times New Roman"/>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и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применять знания в новой ситуации при выполнении практических заданий; может устанавливать связь между изучаемым и ранее изученным материалом по курсу физики, а также с материалом усвоенным при изучении других предметов.</w:t>
      </w:r>
    </w:p>
    <w:p w:rsidR="00FF567F" w:rsidRPr="00FF567F" w:rsidRDefault="00FF567F" w:rsidP="00FF567F">
      <w:pPr>
        <w:jc w:val="both"/>
        <w:rPr>
          <w:rFonts w:ascii="Times New Roman" w:eastAsia="Times New Roman" w:hAnsi="Times New Roman" w:cs="Times New Roman"/>
        </w:rPr>
      </w:pPr>
      <w:r w:rsidRPr="00FF567F">
        <w:rPr>
          <w:rFonts w:ascii="Times New Roman" w:eastAsia="Times New Roman" w:hAnsi="Times New Roman" w:cs="Times New Roman"/>
          <w:b/>
          <w:bCs/>
        </w:rPr>
        <w:t xml:space="preserve">Оценка 4 </w:t>
      </w:r>
      <w:r w:rsidRPr="00FF567F">
        <w:rPr>
          <w:rFonts w:ascii="Times New Roman" w:eastAsia="Times New Roman" w:hAnsi="Times New Roman" w:cs="Times New Roman"/>
        </w:rPr>
        <w:t>ставится в том случае, если ответ ученика удовлетворяет основным требованиям к ответу на оценку 5, но без использования собственного плана, новых примеров, без применения знаний в новой ситуации, без использования связей с ранее изученным материалом, усвоенным при изучении других предметов; если учащийся допустил одну ошибку или не более двух недочетов и может исправить их самостоятельно или с небольшой помощью учителя.</w:t>
      </w:r>
    </w:p>
    <w:p w:rsidR="00FF567F" w:rsidRPr="00FF567F" w:rsidRDefault="00FF567F" w:rsidP="00FF567F">
      <w:pPr>
        <w:jc w:val="both"/>
        <w:rPr>
          <w:rFonts w:ascii="Times New Roman" w:eastAsia="Times New Roman" w:hAnsi="Times New Roman" w:cs="Times New Roman"/>
        </w:rPr>
      </w:pPr>
      <w:r w:rsidRPr="00FF567F">
        <w:rPr>
          <w:rFonts w:ascii="Times New Roman" w:eastAsia="Times New Roman" w:hAnsi="Times New Roman" w:cs="Times New Roman"/>
          <w:b/>
          <w:bCs/>
        </w:rPr>
        <w:t xml:space="preserve">Оценка 3 </w:t>
      </w:r>
      <w:r w:rsidRPr="00FF567F">
        <w:rPr>
          <w:rFonts w:ascii="Times New Roman" w:eastAsia="Times New Roman" w:hAnsi="Times New Roman" w:cs="Times New Roman"/>
        </w:rPr>
        <w:t>ставится в том случае,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препятствует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и одной негрубой ошибки, не более двух-трех негрубых недочетов.</w:t>
      </w:r>
    </w:p>
    <w:p w:rsidR="00FF567F" w:rsidRPr="00FF567F" w:rsidRDefault="00FF567F" w:rsidP="00FF567F">
      <w:pPr>
        <w:jc w:val="both"/>
        <w:rPr>
          <w:rFonts w:ascii="Times New Roman" w:eastAsia="Times New Roman" w:hAnsi="Times New Roman" w:cs="Times New Roman"/>
        </w:rPr>
      </w:pPr>
      <w:r w:rsidRPr="00FF567F">
        <w:rPr>
          <w:rFonts w:ascii="Times New Roman" w:eastAsia="Times New Roman" w:hAnsi="Times New Roman" w:cs="Times New Roman"/>
          <w:b/>
          <w:bCs/>
        </w:rPr>
        <w:t xml:space="preserve">Оценка 2   </w:t>
      </w:r>
      <w:r w:rsidRPr="00FF567F">
        <w:rPr>
          <w:rFonts w:ascii="Times New Roman" w:eastAsia="Times New Roman" w:hAnsi="Times New Roman" w:cs="Times New Roman"/>
        </w:rPr>
        <w:t>ставится в том случае, если учащийся не овладел основными знаниями в соответствии с требованиями и допустил больше ошибок и недочетов, чем необходимо для оценки 3.</w:t>
      </w:r>
    </w:p>
    <w:p w:rsidR="00FF567F" w:rsidRPr="00FF567F" w:rsidRDefault="00FF567F" w:rsidP="00FF567F">
      <w:pPr>
        <w:jc w:val="both"/>
        <w:rPr>
          <w:rFonts w:ascii="Times New Roman" w:eastAsia="Times New Roman" w:hAnsi="Times New Roman" w:cs="Times New Roman"/>
        </w:rPr>
      </w:pPr>
      <w:r w:rsidRPr="00FF567F">
        <w:rPr>
          <w:rFonts w:ascii="Times New Roman" w:eastAsia="Times New Roman" w:hAnsi="Times New Roman" w:cs="Times New Roman"/>
          <w:b/>
          <w:bCs/>
        </w:rPr>
        <w:t xml:space="preserve">Оценка 1 </w:t>
      </w:r>
      <w:r w:rsidRPr="00FF567F">
        <w:rPr>
          <w:rFonts w:ascii="Times New Roman" w:eastAsia="Times New Roman" w:hAnsi="Times New Roman" w:cs="Times New Roman"/>
        </w:rPr>
        <w:t>ставится в том случае, если ученик не может ответить ни на один из поставленных вопросов.</w:t>
      </w:r>
    </w:p>
    <w:p w:rsidR="00FF567F" w:rsidRPr="00FF567F" w:rsidRDefault="00FF567F" w:rsidP="00FF567F">
      <w:pPr>
        <w:jc w:val="both"/>
        <w:rPr>
          <w:rFonts w:ascii="Times New Roman" w:eastAsia="Times New Roman" w:hAnsi="Times New Roman" w:cs="Times New Roman"/>
        </w:rPr>
      </w:pPr>
    </w:p>
    <w:p w:rsidR="00FF567F" w:rsidRPr="00FF567F" w:rsidRDefault="00FF567F" w:rsidP="00FF567F">
      <w:pPr>
        <w:jc w:val="center"/>
        <w:outlineLvl w:val="0"/>
        <w:rPr>
          <w:rFonts w:ascii="Times New Roman" w:eastAsia="Times New Roman" w:hAnsi="Times New Roman" w:cs="Times New Roman"/>
          <w:b/>
          <w:bCs/>
          <w:u w:val="single"/>
        </w:rPr>
      </w:pPr>
      <w:r w:rsidRPr="00FF567F">
        <w:rPr>
          <w:rFonts w:ascii="Times New Roman" w:eastAsia="Times New Roman" w:hAnsi="Times New Roman" w:cs="Times New Roman"/>
          <w:b/>
          <w:bCs/>
          <w:u w:val="single"/>
        </w:rPr>
        <w:t xml:space="preserve"> Оценка письменных контрольных работ.</w:t>
      </w:r>
    </w:p>
    <w:p w:rsidR="00FF567F" w:rsidRPr="00FF567F" w:rsidRDefault="00FF567F" w:rsidP="00FF567F">
      <w:pPr>
        <w:jc w:val="center"/>
        <w:rPr>
          <w:rFonts w:ascii="Times New Roman" w:eastAsia="Times New Roman" w:hAnsi="Times New Roman" w:cs="Times New Roman"/>
          <w:b/>
          <w:bCs/>
          <w:u w:val="single"/>
        </w:rPr>
      </w:pPr>
    </w:p>
    <w:p w:rsidR="00FF567F" w:rsidRPr="00FF567F" w:rsidRDefault="00FF567F" w:rsidP="00FF567F">
      <w:pPr>
        <w:jc w:val="both"/>
        <w:rPr>
          <w:rFonts w:ascii="Times New Roman" w:eastAsia="Times New Roman" w:hAnsi="Times New Roman" w:cs="Times New Roman"/>
          <w:u w:val="single"/>
        </w:rPr>
      </w:pPr>
      <w:r w:rsidRPr="00FF567F">
        <w:rPr>
          <w:rFonts w:ascii="Times New Roman" w:eastAsia="Times New Roman" w:hAnsi="Times New Roman" w:cs="Times New Roman"/>
          <w:b/>
          <w:bCs/>
        </w:rPr>
        <w:t xml:space="preserve">Оценка 5 </w:t>
      </w:r>
      <w:r w:rsidRPr="00FF567F">
        <w:rPr>
          <w:rFonts w:ascii="Times New Roman" w:eastAsia="Times New Roman" w:hAnsi="Times New Roman" w:cs="Times New Roman"/>
        </w:rPr>
        <w:t>ставится за работу, выполненную полностью без ошибок и недочетов.</w:t>
      </w:r>
      <w:r w:rsidRPr="00FF567F">
        <w:rPr>
          <w:rFonts w:ascii="Times New Roman" w:eastAsia="Times New Roman" w:hAnsi="Times New Roman" w:cs="Times New Roman"/>
          <w:u w:val="single"/>
        </w:rPr>
        <w:t xml:space="preserve">  </w:t>
      </w:r>
    </w:p>
    <w:p w:rsidR="00FF567F" w:rsidRPr="00FF567F" w:rsidRDefault="00FF567F" w:rsidP="00FF567F">
      <w:pPr>
        <w:jc w:val="both"/>
        <w:rPr>
          <w:rFonts w:ascii="Times New Roman" w:eastAsia="Times New Roman" w:hAnsi="Times New Roman" w:cs="Times New Roman"/>
        </w:rPr>
      </w:pPr>
      <w:r w:rsidRPr="00FF567F">
        <w:rPr>
          <w:rFonts w:ascii="Times New Roman" w:eastAsia="Times New Roman" w:hAnsi="Times New Roman" w:cs="Times New Roman"/>
          <w:b/>
          <w:bCs/>
        </w:rPr>
        <w:t xml:space="preserve">Оценка 4 </w:t>
      </w:r>
      <w:r w:rsidRPr="00FF567F">
        <w:rPr>
          <w:rFonts w:ascii="Times New Roman" w:eastAsia="Times New Roman" w:hAnsi="Times New Roman" w:cs="Times New Roman"/>
        </w:rPr>
        <w:t>ставится за работу, выполненную полностью, но при наличии не более одной ошибки и одного недочета, не более трех недочетов.</w:t>
      </w:r>
    </w:p>
    <w:p w:rsidR="00FF567F" w:rsidRPr="00FF567F" w:rsidRDefault="00FF567F" w:rsidP="00FF567F">
      <w:pPr>
        <w:jc w:val="both"/>
        <w:rPr>
          <w:rFonts w:ascii="Times New Roman" w:eastAsia="Times New Roman" w:hAnsi="Times New Roman" w:cs="Times New Roman"/>
        </w:rPr>
      </w:pPr>
      <w:r w:rsidRPr="00FF567F">
        <w:rPr>
          <w:rFonts w:ascii="Times New Roman" w:eastAsia="Times New Roman" w:hAnsi="Times New Roman" w:cs="Times New Roman"/>
          <w:b/>
          <w:bCs/>
        </w:rPr>
        <w:t xml:space="preserve">Оценка 3 </w:t>
      </w:r>
      <w:r w:rsidRPr="00FF567F">
        <w:rPr>
          <w:rFonts w:ascii="Times New Roman" w:eastAsia="Times New Roman" w:hAnsi="Times New Roman" w:cs="Times New Roman"/>
        </w:rPr>
        <w:t>ставится за работу, выполненную на 2/3 всей работы правильно или при допущении не более одной грубой ошибки, не более трех негрубых ошибок, одной негрубой ошибки и трех недочетов, при наличии четырех-пяти недочетов.</w:t>
      </w:r>
    </w:p>
    <w:p w:rsidR="00FF567F" w:rsidRPr="00FF567F" w:rsidRDefault="00FF567F" w:rsidP="00FF567F">
      <w:pPr>
        <w:jc w:val="both"/>
        <w:rPr>
          <w:rFonts w:ascii="Times New Roman" w:eastAsia="Times New Roman" w:hAnsi="Times New Roman" w:cs="Times New Roman"/>
          <w:bCs/>
        </w:rPr>
      </w:pPr>
      <w:r w:rsidRPr="00FF567F">
        <w:rPr>
          <w:rFonts w:ascii="Times New Roman" w:eastAsia="Times New Roman" w:hAnsi="Times New Roman" w:cs="Times New Roman"/>
          <w:b/>
          <w:bCs/>
        </w:rPr>
        <w:t xml:space="preserve">Оценка 2 </w:t>
      </w:r>
      <w:r w:rsidRPr="00FF567F">
        <w:rPr>
          <w:rFonts w:ascii="Times New Roman" w:eastAsia="Times New Roman" w:hAnsi="Times New Roman" w:cs="Times New Roman"/>
        </w:rPr>
        <w:t>ставится за работу,</w:t>
      </w:r>
      <w:r w:rsidRPr="00FF567F">
        <w:rPr>
          <w:rFonts w:ascii="Times New Roman" w:eastAsia="Times New Roman" w:hAnsi="Times New Roman" w:cs="Times New Roman"/>
          <w:bCs/>
        </w:rPr>
        <w:t xml:space="preserve"> в которой число ошибок и недочетов превысило норму для оценки 3 или правильно выполнено менее 2/3 работы.</w:t>
      </w:r>
    </w:p>
    <w:p w:rsidR="00FF567F" w:rsidRPr="00FF567F" w:rsidRDefault="00FF567F" w:rsidP="00FF567F">
      <w:pPr>
        <w:jc w:val="both"/>
        <w:rPr>
          <w:rFonts w:ascii="Times New Roman" w:eastAsia="Times New Roman" w:hAnsi="Times New Roman" w:cs="Times New Roman"/>
          <w:bCs/>
        </w:rPr>
      </w:pPr>
      <w:r w:rsidRPr="00FF567F">
        <w:rPr>
          <w:rFonts w:ascii="Times New Roman" w:eastAsia="Times New Roman" w:hAnsi="Times New Roman" w:cs="Times New Roman"/>
          <w:b/>
        </w:rPr>
        <w:t xml:space="preserve">Оценка 1 </w:t>
      </w:r>
      <w:r w:rsidRPr="00FF567F">
        <w:rPr>
          <w:rFonts w:ascii="Times New Roman" w:eastAsia="Times New Roman" w:hAnsi="Times New Roman" w:cs="Times New Roman"/>
          <w:bCs/>
        </w:rPr>
        <w:t>ставится за работу, невыполненную совсем или выполненную с грубыми ошибками в заданиях.</w:t>
      </w:r>
    </w:p>
    <w:p w:rsidR="00FF567F" w:rsidRPr="00FF567F" w:rsidRDefault="00FF567F" w:rsidP="00FF567F">
      <w:pPr>
        <w:jc w:val="center"/>
        <w:outlineLvl w:val="0"/>
        <w:rPr>
          <w:rFonts w:ascii="Times New Roman" w:eastAsia="Times New Roman" w:hAnsi="Times New Roman" w:cs="Times New Roman"/>
          <w:b/>
          <w:u w:val="single"/>
        </w:rPr>
      </w:pPr>
      <w:r w:rsidRPr="00FF567F">
        <w:rPr>
          <w:rFonts w:ascii="Times New Roman" w:eastAsia="Times New Roman" w:hAnsi="Times New Roman" w:cs="Times New Roman"/>
          <w:b/>
          <w:u w:val="single"/>
        </w:rPr>
        <w:t xml:space="preserve"> Оценка лабораторных работ.</w:t>
      </w:r>
    </w:p>
    <w:p w:rsidR="00FF567F" w:rsidRPr="00FF567F" w:rsidRDefault="00FF567F" w:rsidP="00FF567F">
      <w:pPr>
        <w:jc w:val="center"/>
        <w:rPr>
          <w:rFonts w:ascii="Times New Roman" w:eastAsia="Times New Roman" w:hAnsi="Times New Roman" w:cs="Times New Roman"/>
          <w:b/>
          <w:u w:val="single"/>
        </w:rPr>
      </w:pPr>
    </w:p>
    <w:p w:rsidR="00FF567F" w:rsidRPr="00FF567F" w:rsidRDefault="00FF567F" w:rsidP="00FF567F">
      <w:pPr>
        <w:jc w:val="both"/>
        <w:rPr>
          <w:rFonts w:ascii="Times New Roman" w:eastAsia="Times New Roman" w:hAnsi="Times New Roman" w:cs="Times New Roman"/>
          <w:bCs/>
        </w:rPr>
      </w:pPr>
      <w:r w:rsidRPr="00FF567F">
        <w:rPr>
          <w:rFonts w:ascii="Times New Roman" w:eastAsia="Times New Roman" w:hAnsi="Times New Roman" w:cs="Times New Roman"/>
          <w:b/>
        </w:rPr>
        <w:t xml:space="preserve">Оценка 5 </w:t>
      </w:r>
      <w:r w:rsidRPr="00FF567F">
        <w:rPr>
          <w:rFonts w:ascii="Times New Roman" w:eastAsia="Times New Roman" w:hAnsi="Times New Roman" w:cs="Times New Roman"/>
          <w:bCs/>
        </w:rPr>
        <w:t>ставится в том случае, если учащийся выполнил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безопасного труда; в отчете правильно и аккуратно выполняет все записи, таблицы, рисунки, чертежи, графики, вычисления, правильно выполняет анализ погрешностей.</w:t>
      </w:r>
    </w:p>
    <w:p w:rsidR="00FF567F" w:rsidRPr="00FF567F" w:rsidRDefault="00FF567F" w:rsidP="00FF567F">
      <w:pPr>
        <w:jc w:val="both"/>
        <w:rPr>
          <w:rFonts w:ascii="Times New Roman" w:eastAsia="Times New Roman" w:hAnsi="Times New Roman" w:cs="Times New Roman"/>
          <w:bCs/>
        </w:rPr>
      </w:pPr>
      <w:r w:rsidRPr="00FF567F">
        <w:rPr>
          <w:rFonts w:ascii="Times New Roman" w:eastAsia="Times New Roman" w:hAnsi="Times New Roman" w:cs="Times New Roman"/>
          <w:b/>
        </w:rPr>
        <w:t xml:space="preserve">Оценка 4 </w:t>
      </w:r>
      <w:r w:rsidRPr="00FF567F">
        <w:rPr>
          <w:rFonts w:ascii="Times New Roman" w:eastAsia="Times New Roman" w:hAnsi="Times New Roman" w:cs="Times New Roman"/>
          <w:bCs/>
        </w:rPr>
        <w:t>ставится в том случае, если учащийся выполнил работу в соответствии с требованиями к оценке 5, но допустил два-три недочета, не более одной негрубой ошибки и одного недочета.</w:t>
      </w:r>
    </w:p>
    <w:p w:rsidR="00FF567F" w:rsidRPr="00FF567F" w:rsidRDefault="00FF567F" w:rsidP="00FF567F">
      <w:pPr>
        <w:jc w:val="both"/>
        <w:rPr>
          <w:rFonts w:ascii="Times New Roman" w:eastAsia="Times New Roman" w:hAnsi="Times New Roman" w:cs="Times New Roman"/>
          <w:bCs/>
        </w:rPr>
      </w:pPr>
      <w:r w:rsidRPr="00FF567F">
        <w:rPr>
          <w:rFonts w:ascii="Times New Roman" w:eastAsia="Times New Roman" w:hAnsi="Times New Roman" w:cs="Times New Roman"/>
          <w:b/>
        </w:rPr>
        <w:t xml:space="preserve">Оценка 3 </w:t>
      </w:r>
      <w:r w:rsidRPr="00FF567F">
        <w:rPr>
          <w:rFonts w:ascii="Times New Roman" w:eastAsia="Times New Roman" w:hAnsi="Times New Roman" w:cs="Times New Roman"/>
          <w:bCs/>
        </w:rPr>
        <w:t xml:space="preserve">ставится в том случае, если учащийся выполнил работу не полностью, но объем выполненной части таков, что позволяет получить правильные результаты и выводы, если в ходе </w:t>
      </w:r>
      <w:r w:rsidRPr="00FF567F">
        <w:rPr>
          <w:rFonts w:ascii="Times New Roman" w:eastAsia="Times New Roman" w:hAnsi="Times New Roman" w:cs="Times New Roman"/>
          <w:bCs/>
        </w:rPr>
        <w:lastRenderedPageBreak/>
        <w:t>проведения опыта и измерений были допущены ошибки.</w:t>
      </w:r>
    </w:p>
    <w:p w:rsidR="00FF567F" w:rsidRPr="00FF567F" w:rsidRDefault="00FF567F" w:rsidP="00FF567F">
      <w:pPr>
        <w:jc w:val="both"/>
        <w:rPr>
          <w:rFonts w:ascii="Times New Roman" w:eastAsia="Times New Roman" w:hAnsi="Times New Roman" w:cs="Times New Roman"/>
          <w:bCs/>
        </w:rPr>
      </w:pPr>
      <w:r w:rsidRPr="00FF567F">
        <w:rPr>
          <w:rFonts w:ascii="Times New Roman" w:eastAsia="Times New Roman" w:hAnsi="Times New Roman" w:cs="Times New Roman"/>
          <w:b/>
        </w:rPr>
        <w:t xml:space="preserve">Оценка 2 </w:t>
      </w:r>
      <w:r w:rsidRPr="00FF567F">
        <w:rPr>
          <w:rFonts w:ascii="Times New Roman" w:eastAsia="Times New Roman" w:hAnsi="Times New Roman" w:cs="Times New Roman"/>
          <w:bCs/>
        </w:rPr>
        <w:t>ставится в том случае, если учащийся выполнил работу не полностью и объем выполненной работы не позволяет сделать правильные выводы, вычисления; наблюдения проводились неправильно.</w:t>
      </w:r>
    </w:p>
    <w:p w:rsidR="00FF567F" w:rsidRPr="00FF567F" w:rsidRDefault="00FF567F" w:rsidP="00FF567F">
      <w:pPr>
        <w:jc w:val="both"/>
        <w:rPr>
          <w:rFonts w:ascii="Times New Roman" w:eastAsia="Times New Roman" w:hAnsi="Times New Roman" w:cs="Times New Roman"/>
          <w:bCs/>
        </w:rPr>
      </w:pPr>
      <w:r w:rsidRPr="00FF567F">
        <w:rPr>
          <w:rFonts w:ascii="Times New Roman" w:eastAsia="Times New Roman" w:hAnsi="Times New Roman" w:cs="Times New Roman"/>
          <w:b/>
        </w:rPr>
        <w:t xml:space="preserve">Оценка 1 </w:t>
      </w:r>
      <w:r w:rsidRPr="00FF567F">
        <w:rPr>
          <w:rFonts w:ascii="Times New Roman" w:eastAsia="Times New Roman" w:hAnsi="Times New Roman" w:cs="Times New Roman"/>
          <w:bCs/>
        </w:rPr>
        <w:t>ставится в том случае, если учащийся совсем не выполнил работу.</w:t>
      </w:r>
    </w:p>
    <w:p w:rsidR="00FF567F" w:rsidRPr="00FF567F" w:rsidRDefault="00FF567F" w:rsidP="00FF567F">
      <w:pPr>
        <w:jc w:val="both"/>
        <w:rPr>
          <w:rFonts w:ascii="Times New Roman" w:eastAsia="Times New Roman" w:hAnsi="Times New Roman" w:cs="Times New Roman"/>
          <w:bCs/>
        </w:rPr>
      </w:pPr>
      <w:r w:rsidRPr="00FF567F">
        <w:rPr>
          <w:rFonts w:ascii="Times New Roman" w:eastAsia="Times New Roman" w:hAnsi="Times New Roman" w:cs="Times New Roman"/>
          <w:bCs/>
        </w:rPr>
        <w:t xml:space="preserve"> Во всех случаях оценка снижается, если учащийся не соблюдал требований правил безопасного труда.</w:t>
      </w:r>
    </w:p>
    <w:p w:rsidR="00FF567F" w:rsidRPr="00FF567F" w:rsidRDefault="00FF567F" w:rsidP="00FF567F">
      <w:pPr>
        <w:jc w:val="both"/>
        <w:rPr>
          <w:rFonts w:ascii="Times New Roman" w:eastAsia="Times New Roman" w:hAnsi="Times New Roman" w:cs="Times New Roman"/>
          <w:bCs/>
        </w:rPr>
      </w:pPr>
    </w:p>
    <w:p w:rsidR="00FF567F" w:rsidRPr="00FF567F" w:rsidRDefault="00FF567F" w:rsidP="00FF567F">
      <w:pPr>
        <w:jc w:val="center"/>
        <w:outlineLvl w:val="0"/>
        <w:rPr>
          <w:rFonts w:ascii="Times New Roman" w:eastAsia="Times New Roman" w:hAnsi="Times New Roman" w:cs="Times New Roman"/>
          <w:b/>
          <w:u w:val="single"/>
        </w:rPr>
      </w:pPr>
      <w:r w:rsidRPr="00FF567F">
        <w:rPr>
          <w:rFonts w:ascii="Times New Roman" w:eastAsia="Times New Roman" w:hAnsi="Times New Roman" w:cs="Times New Roman"/>
          <w:b/>
          <w:u w:val="single"/>
        </w:rPr>
        <w:t xml:space="preserve"> Перечень ошибок.</w:t>
      </w:r>
    </w:p>
    <w:p w:rsidR="00FF567F" w:rsidRPr="00FF567F" w:rsidRDefault="00FF567F" w:rsidP="00FF567F">
      <w:pPr>
        <w:jc w:val="center"/>
        <w:rPr>
          <w:rFonts w:ascii="Times New Roman" w:eastAsia="Times New Roman" w:hAnsi="Times New Roman" w:cs="Times New Roman"/>
          <w:b/>
          <w:u w:val="single"/>
        </w:rPr>
      </w:pPr>
    </w:p>
    <w:p w:rsidR="00FF567F" w:rsidRPr="00FF567F" w:rsidRDefault="00FF567F" w:rsidP="00FF567F">
      <w:pPr>
        <w:jc w:val="center"/>
        <w:outlineLvl w:val="0"/>
        <w:rPr>
          <w:rFonts w:ascii="Times New Roman" w:eastAsia="Times New Roman" w:hAnsi="Times New Roman" w:cs="Times New Roman"/>
          <w:b/>
        </w:rPr>
      </w:pPr>
      <w:r w:rsidRPr="00FF567F">
        <w:rPr>
          <w:rFonts w:ascii="Times New Roman" w:eastAsia="Times New Roman" w:hAnsi="Times New Roman" w:cs="Times New Roman"/>
          <w:b/>
          <w:lang w:val="en-US"/>
        </w:rPr>
        <w:t>I</w:t>
      </w:r>
      <w:r w:rsidRPr="00FF567F">
        <w:rPr>
          <w:rFonts w:ascii="Times New Roman" w:eastAsia="Times New Roman" w:hAnsi="Times New Roman" w:cs="Times New Roman"/>
          <w:b/>
        </w:rPr>
        <w:t>. Грубые ошибки.</w:t>
      </w:r>
    </w:p>
    <w:p w:rsidR="00FF567F" w:rsidRPr="00FF567F" w:rsidRDefault="00FF567F" w:rsidP="00FF567F">
      <w:pPr>
        <w:jc w:val="both"/>
        <w:rPr>
          <w:rFonts w:ascii="Times New Roman" w:eastAsia="Times New Roman" w:hAnsi="Times New Roman" w:cs="Times New Roman"/>
          <w:bCs/>
        </w:rPr>
      </w:pPr>
      <w:r w:rsidRPr="00FF567F">
        <w:rPr>
          <w:rFonts w:ascii="Times New Roman" w:eastAsia="Times New Roman" w:hAnsi="Times New Roman" w:cs="Times New Roman"/>
          <w:bCs/>
        </w:rPr>
        <w:t>1. Незнание определений основных понятий, законов, правил, положений теории, формул, общепринятых символов, обозначения физических величин, единицу измерения.</w:t>
      </w:r>
    </w:p>
    <w:p w:rsidR="00FF567F" w:rsidRPr="00FF567F" w:rsidRDefault="00FF567F" w:rsidP="00FF567F">
      <w:pPr>
        <w:jc w:val="both"/>
        <w:rPr>
          <w:rFonts w:ascii="Times New Roman" w:eastAsia="Times New Roman" w:hAnsi="Times New Roman" w:cs="Times New Roman"/>
          <w:bCs/>
        </w:rPr>
      </w:pPr>
      <w:r w:rsidRPr="00FF567F">
        <w:rPr>
          <w:rFonts w:ascii="Times New Roman" w:eastAsia="Times New Roman" w:hAnsi="Times New Roman" w:cs="Times New Roman"/>
          <w:bCs/>
        </w:rPr>
        <w:t>2. Неумение выделять в ответе главное.</w:t>
      </w:r>
    </w:p>
    <w:p w:rsidR="00FF567F" w:rsidRPr="00FF567F" w:rsidRDefault="00FF567F" w:rsidP="00FF567F">
      <w:pPr>
        <w:jc w:val="both"/>
        <w:rPr>
          <w:rFonts w:ascii="Times New Roman" w:eastAsia="Times New Roman" w:hAnsi="Times New Roman" w:cs="Times New Roman"/>
          <w:bCs/>
        </w:rPr>
      </w:pPr>
      <w:r w:rsidRPr="00FF567F">
        <w:rPr>
          <w:rFonts w:ascii="Times New Roman" w:eastAsia="Times New Roman" w:hAnsi="Times New Roman" w:cs="Times New Roman"/>
          <w:bCs/>
        </w:rPr>
        <w:t>3. Неумение применять знания для решения задач и объяснения физических явлений; неправильно сформулированные вопросы, задания или неверные объяснения хода их решения, незнание приемов решения задач, аналогичных ранее решенным в классе; ошибки, показывающие неправильное понимание условия задачи или неправильное истолкование решения.</w:t>
      </w:r>
    </w:p>
    <w:p w:rsidR="00FF567F" w:rsidRPr="00FF567F" w:rsidRDefault="00FF567F" w:rsidP="00FF567F">
      <w:pPr>
        <w:jc w:val="both"/>
        <w:rPr>
          <w:rFonts w:ascii="Times New Roman" w:eastAsia="Times New Roman" w:hAnsi="Times New Roman" w:cs="Times New Roman"/>
          <w:bCs/>
        </w:rPr>
      </w:pPr>
      <w:r w:rsidRPr="00FF567F">
        <w:rPr>
          <w:rFonts w:ascii="Times New Roman" w:eastAsia="Times New Roman" w:hAnsi="Times New Roman" w:cs="Times New Roman"/>
          <w:bCs/>
        </w:rPr>
        <w:t>4. Неумение читать и строить графики и принципиальные схемы</w:t>
      </w:r>
    </w:p>
    <w:p w:rsidR="00FF567F" w:rsidRPr="00FF567F" w:rsidRDefault="00FF567F" w:rsidP="00FF567F">
      <w:pPr>
        <w:jc w:val="both"/>
        <w:rPr>
          <w:rFonts w:ascii="Times New Roman" w:eastAsia="Times New Roman" w:hAnsi="Times New Roman" w:cs="Times New Roman"/>
          <w:bCs/>
        </w:rPr>
      </w:pPr>
      <w:r w:rsidRPr="00FF567F">
        <w:rPr>
          <w:rFonts w:ascii="Times New Roman" w:eastAsia="Times New Roman" w:hAnsi="Times New Roman" w:cs="Times New Roman"/>
          <w:bCs/>
        </w:rPr>
        <w:t>5. 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w:t>
      </w:r>
    </w:p>
    <w:p w:rsidR="00FF567F" w:rsidRPr="00FF567F" w:rsidRDefault="00FF567F" w:rsidP="00FF567F">
      <w:pPr>
        <w:jc w:val="both"/>
        <w:rPr>
          <w:rFonts w:ascii="Times New Roman" w:eastAsia="Times New Roman" w:hAnsi="Times New Roman" w:cs="Times New Roman"/>
          <w:bCs/>
        </w:rPr>
      </w:pPr>
      <w:r w:rsidRPr="00FF567F">
        <w:rPr>
          <w:rFonts w:ascii="Times New Roman" w:eastAsia="Times New Roman" w:hAnsi="Times New Roman" w:cs="Times New Roman"/>
          <w:bCs/>
        </w:rPr>
        <w:t>6. Небрежное отношение  к лабораторному оборудованию и измерительным приборам.</w:t>
      </w:r>
    </w:p>
    <w:p w:rsidR="00FF567F" w:rsidRPr="00FF567F" w:rsidRDefault="00FF567F" w:rsidP="00FF567F">
      <w:pPr>
        <w:jc w:val="both"/>
        <w:rPr>
          <w:rFonts w:ascii="Times New Roman" w:eastAsia="Times New Roman" w:hAnsi="Times New Roman" w:cs="Times New Roman"/>
          <w:bCs/>
        </w:rPr>
      </w:pPr>
      <w:r w:rsidRPr="00FF567F">
        <w:rPr>
          <w:rFonts w:ascii="Times New Roman" w:eastAsia="Times New Roman" w:hAnsi="Times New Roman" w:cs="Times New Roman"/>
          <w:bCs/>
        </w:rPr>
        <w:t>7. Неумение определить показания измерительного прибора.</w:t>
      </w:r>
    </w:p>
    <w:p w:rsidR="00FF567F" w:rsidRPr="00FF567F" w:rsidRDefault="00FF567F" w:rsidP="00FF567F">
      <w:pPr>
        <w:jc w:val="both"/>
        <w:rPr>
          <w:rFonts w:ascii="Times New Roman" w:eastAsia="Times New Roman" w:hAnsi="Times New Roman" w:cs="Times New Roman"/>
          <w:bCs/>
        </w:rPr>
      </w:pPr>
      <w:r w:rsidRPr="00FF567F">
        <w:rPr>
          <w:rFonts w:ascii="Times New Roman" w:eastAsia="Times New Roman" w:hAnsi="Times New Roman" w:cs="Times New Roman"/>
          <w:bCs/>
        </w:rPr>
        <w:t>8. Нарушение требований правил безопасного труда при выполнении эксперимента.</w:t>
      </w:r>
    </w:p>
    <w:p w:rsidR="00FF567F" w:rsidRPr="00FF567F" w:rsidRDefault="00FF567F" w:rsidP="00FF567F">
      <w:pPr>
        <w:jc w:val="both"/>
        <w:rPr>
          <w:rFonts w:ascii="Times New Roman" w:eastAsia="Times New Roman" w:hAnsi="Times New Roman" w:cs="Times New Roman"/>
          <w:bCs/>
        </w:rPr>
      </w:pPr>
    </w:p>
    <w:p w:rsidR="00FF567F" w:rsidRPr="00FF567F" w:rsidRDefault="00FF567F" w:rsidP="00FF567F">
      <w:pPr>
        <w:jc w:val="center"/>
        <w:outlineLvl w:val="0"/>
        <w:rPr>
          <w:rFonts w:ascii="Times New Roman" w:eastAsia="Times New Roman" w:hAnsi="Times New Roman" w:cs="Times New Roman"/>
          <w:b/>
        </w:rPr>
      </w:pPr>
      <w:r w:rsidRPr="00FF567F">
        <w:rPr>
          <w:rFonts w:ascii="Times New Roman" w:eastAsia="Times New Roman" w:hAnsi="Times New Roman" w:cs="Times New Roman"/>
          <w:b/>
          <w:lang w:val="en-US"/>
        </w:rPr>
        <w:t>II</w:t>
      </w:r>
      <w:r w:rsidRPr="00FF567F">
        <w:rPr>
          <w:rFonts w:ascii="Times New Roman" w:eastAsia="Times New Roman" w:hAnsi="Times New Roman" w:cs="Times New Roman"/>
          <w:b/>
        </w:rPr>
        <w:t>. Негрубые ошибки.</w:t>
      </w:r>
    </w:p>
    <w:p w:rsidR="00FF567F" w:rsidRPr="00FF567F" w:rsidRDefault="00FF567F" w:rsidP="00FF567F">
      <w:pPr>
        <w:tabs>
          <w:tab w:val="left" w:pos="1440"/>
        </w:tabs>
        <w:jc w:val="both"/>
        <w:rPr>
          <w:rFonts w:ascii="Times New Roman" w:eastAsia="Times New Roman" w:hAnsi="Times New Roman" w:cs="Times New Roman"/>
          <w:bCs/>
        </w:rPr>
      </w:pPr>
      <w:r w:rsidRPr="00FF567F">
        <w:rPr>
          <w:rFonts w:ascii="Times New Roman" w:eastAsia="Times New Roman" w:hAnsi="Times New Roman" w:cs="Times New Roman"/>
          <w:bCs/>
        </w:rPr>
        <w:t>1.Неточности формулировок, определений, законов, теорий, вызванных неполнотой ответа основных признаков определяемого понятия. Ошибки, вызванные несоблюдением условий проведения опыта или измерений.</w:t>
      </w:r>
    </w:p>
    <w:p w:rsidR="00FF567F" w:rsidRPr="00FF567F" w:rsidRDefault="00FF567F" w:rsidP="00FF567F">
      <w:pPr>
        <w:tabs>
          <w:tab w:val="left" w:pos="1440"/>
        </w:tabs>
        <w:jc w:val="both"/>
        <w:rPr>
          <w:rFonts w:ascii="Times New Roman" w:eastAsia="Times New Roman" w:hAnsi="Times New Roman" w:cs="Times New Roman"/>
          <w:bCs/>
        </w:rPr>
      </w:pPr>
      <w:r w:rsidRPr="00FF567F">
        <w:rPr>
          <w:rFonts w:ascii="Times New Roman" w:eastAsia="Times New Roman" w:hAnsi="Times New Roman" w:cs="Times New Roman"/>
          <w:bCs/>
        </w:rPr>
        <w:t>2.Ошибки в условных обозначениях на принципиальных схемах, неточности чертежей, графиков, схем.</w:t>
      </w:r>
    </w:p>
    <w:p w:rsidR="00FF567F" w:rsidRPr="00FF567F" w:rsidRDefault="00FF567F" w:rsidP="00FF567F">
      <w:pPr>
        <w:tabs>
          <w:tab w:val="left" w:pos="1440"/>
        </w:tabs>
        <w:jc w:val="both"/>
        <w:rPr>
          <w:rFonts w:ascii="Times New Roman" w:eastAsia="Times New Roman" w:hAnsi="Times New Roman" w:cs="Times New Roman"/>
          <w:bCs/>
        </w:rPr>
      </w:pPr>
      <w:r w:rsidRPr="00FF567F">
        <w:rPr>
          <w:rFonts w:ascii="Times New Roman" w:eastAsia="Times New Roman" w:hAnsi="Times New Roman" w:cs="Times New Roman"/>
          <w:bCs/>
        </w:rPr>
        <w:t>3.Пропуск или неточное написание наименований единиц физических величин.</w:t>
      </w:r>
    </w:p>
    <w:p w:rsidR="00FF567F" w:rsidRPr="00FF567F" w:rsidRDefault="00FF567F" w:rsidP="00FF567F">
      <w:pPr>
        <w:tabs>
          <w:tab w:val="left" w:pos="1440"/>
        </w:tabs>
        <w:jc w:val="both"/>
        <w:rPr>
          <w:rFonts w:ascii="Times New Roman" w:eastAsia="Times New Roman" w:hAnsi="Times New Roman" w:cs="Times New Roman"/>
          <w:bCs/>
        </w:rPr>
      </w:pPr>
      <w:r w:rsidRPr="00FF567F">
        <w:rPr>
          <w:rFonts w:ascii="Times New Roman" w:eastAsia="Times New Roman" w:hAnsi="Times New Roman" w:cs="Times New Roman"/>
          <w:bCs/>
        </w:rPr>
        <w:t>4.Нерациональный выбор хода решения.</w:t>
      </w:r>
    </w:p>
    <w:p w:rsidR="00FF567F" w:rsidRPr="00FF567F" w:rsidRDefault="00FF567F" w:rsidP="00FF567F">
      <w:pPr>
        <w:jc w:val="both"/>
        <w:rPr>
          <w:rFonts w:ascii="Times New Roman" w:eastAsia="Times New Roman" w:hAnsi="Times New Roman" w:cs="Times New Roman"/>
          <w:bCs/>
        </w:rPr>
      </w:pPr>
    </w:p>
    <w:p w:rsidR="00FF567F" w:rsidRPr="00FF567F" w:rsidRDefault="00FF567F" w:rsidP="00FF567F">
      <w:pPr>
        <w:jc w:val="center"/>
        <w:outlineLvl w:val="0"/>
        <w:rPr>
          <w:rFonts w:ascii="Times New Roman" w:eastAsia="Times New Roman" w:hAnsi="Times New Roman" w:cs="Times New Roman"/>
          <w:b/>
        </w:rPr>
      </w:pPr>
      <w:r w:rsidRPr="00FF567F">
        <w:rPr>
          <w:rFonts w:ascii="Times New Roman" w:eastAsia="Times New Roman" w:hAnsi="Times New Roman" w:cs="Times New Roman"/>
          <w:b/>
          <w:lang w:val="en-US"/>
        </w:rPr>
        <w:t>III</w:t>
      </w:r>
      <w:r w:rsidRPr="00FF567F">
        <w:rPr>
          <w:rFonts w:ascii="Times New Roman" w:eastAsia="Times New Roman" w:hAnsi="Times New Roman" w:cs="Times New Roman"/>
          <w:b/>
        </w:rPr>
        <w:t>. Недочеты.</w:t>
      </w:r>
    </w:p>
    <w:p w:rsidR="00FF567F" w:rsidRPr="00FF567F" w:rsidRDefault="00FF567F" w:rsidP="00FF567F">
      <w:pPr>
        <w:jc w:val="center"/>
        <w:rPr>
          <w:rFonts w:ascii="Times New Roman" w:eastAsia="Times New Roman" w:hAnsi="Times New Roman" w:cs="Times New Roman"/>
          <w:b/>
        </w:rPr>
      </w:pPr>
    </w:p>
    <w:p w:rsidR="00FF567F" w:rsidRPr="00FF567F" w:rsidRDefault="00FF567F" w:rsidP="00FF567F">
      <w:pPr>
        <w:widowControl/>
        <w:numPr>
          <w:ilvl w:val="0"/>
          <w:numId w:val="9"/>
        </w:numPr>
        <w:tabs>
          <w:tab w:val="left" w:pos="0"/>
          <w:tab w:val="left" w:pos="360"/>
        </w:tabs>
        <w:suppressAutoHyphens/>
        <w:autoSpaceDE/>
        <w:autoSpaceDN/>
        <w:adjustRightInd/>
        <w:jc w:val="both"/>
        <w:rPr>
          <w:rFonts w:ascii="Times New Roman" w:eastAsia="Times New Roman" w:hAnsi="Times New Roman" w:cs="Times New Roman"/>
          <w:bCs/>
        </w:rPr>
      </w:pPr>
      <w:r w:rsidRPr="00FF567F">
        <w:rPr>
          <w:rFonts w:ascii="Times New Roman" w:eastAsia="Times New Roman" w:hAnsi="Times New Roman" w:cs="Times New Roman"/>
          <w:bCs/>
        </w:rPr>
        <w:t>Нерациональные записи при вычислениях, нерациональные приемы вычислений, преобразований и решения задач.</w:t>
      </w:r>
    </w:p>
    <w:p w:rsidR="00FF567F" w:rsidRPr="00FF567F" w:rsidRDefault="00FF567F" w:rsidP="00FF567F">
      <w:pPr>
        <w:widowControl/>
        <w:numPr>
          <w:ilvl w:val="0"/>
          <w:numId w:val="9"/>
        </w:numPr>
        <w:tabs>
          <w:tab w:val="left" w:pos="0"/>
          <w:tab w:val="left" w:pos="360"/>
        </w:tabs>
        <w:suppressAutoHyphens/>
        <w:autoSpaceDE/>
        <w:autoSpaceDN/>
        <w:adjustRightInd/>
        <w:jc w:val="both"/>
        <w:rPr>
          <w:rFonts w:ascii="Times New Roman" w:eastAsia="Times New Roman" w:hAnsi="Times New Roman" w:cs="Times New Roman"/>
          <w:bCs/>
        </w:rPr>
      </w:pPr>
      <w:r w:rsidRPr="00FF567F">
        <w:rPr>
          <w:rFonts w:ascii="Times New Roman" w:eastAsia="Times New Roman" w:hAnsi="Times New Roman" w:cs="Times New Roman"/>
          <w:bCs/>
        </w:rPr>
        <w:t>Арифметические ошибки в вычислениях, если эти ошибки грубо не искажают реальность полученного результата.</w:t>
      </w:r>
    </w:p>
    <w:p w:rsidR="00FF567F" w:rsidRPr="00FF567F" w:rsidRDefault="00FF567F" w:rsidP="00FF567F">
      <w:pPr>
        <w:widowControl/>
        <w:numPr>
          <w:ilvl w:val="0"/>
          <w:numId w:val="9"/>
        </w:numPr>
        <w:tabs>
          <w:tab w:val="left" w:pos="0"/>
          <w:tab w:val="left" w:pos="360"/>
        </w:tabs>
        <w:suppressAutoHyphens/>
        <w:autoSpaceDE/>
        <w:autoSpaceDN/>
        <w:adjustRightInd/>
        <w:jc w:val="both"/>
        <w:rPr>
          <w:rFonts w:ascii="Times New Roman" w:eastAsia="Times New Roman" w:hAnsi="Times New Roman" w:cs="Times New Roman"/>
          <w:bCs/>
        </w:rPr>
      </w:pPr>
      <w:r w:rsidRPr="00FF567F">
        <w:rPr>
          <w:rFonts w:ascii="Times New Roman" w:eastAsia="Times New Roman" w:hAnsi="Times New Roman" w:cs="Times New Roman"/>
          <w:bCs/>
        </w:rPr>
        <w:t>Отдельные погрешности в формулировке вопроса или ответа.</w:t>
      </w:r>
    </w:p>
    <w:p w:rsidR="00FF567F" w:rsidRPr="00FF567F" w:rsidRDefault="00FF567F" w:rsidP="00FF567F">
      <w:pPr>
        <w:widowControl/>
        <w:numPr>
          <w:ilvl w:val="0"/>
          <w:numId w:val="9"/>
        </w:numPr>
        <w:tabs>
          <w:tab w:val="left" w:pos="0"/>
          <w:tab w:val="left" w:pos="360"/>
        </w:tabs>
        <w:suppressAutoHyphens/>
        <w:autoSpaceDE/>
        <w:autoSpaceDN/>
        <w:adjustRightInd/>
        <w:jc w:val="both"/>
        <w:rPr>
          <w:rFonts w:ascii="Times New Roman" w:eastAsia="Times New Roman" w:hAnsi="Times New Roman" w:cs="Times New Roman"/>
          <w:bCs/>
        </w:rPr>
      </w:pPr>
      <w:r w:rsidRPr="00FF567F">
        <w:rPr>
          <w:rFonts w:ascii="Times New Roman" w:eastAsia="Times New Roman" w:hAnsi="Times New Roman" w:cs="Times New Roman"/>
          <w:bCs/>
        </w:rPr>
        <w:t>Небрежное выполнение записей, чертежей, схем, графиков.</w:t>
      </w:r>
    </w:p>
    <w:p w:rsidR="00FF567F" w:rsidRPr="00FF567F" w:rsidRDefault="00FF567F" w:rsidP="00FF567F">
      <w:pPr>
        <w:rPr>
          <w:rFonts w:ascii="Times New Roman" w:eastAsia="Times New Roman" w:hAnsi="Times New Roman" w:cs="Times New Roman"/>
        </w:rPr>
      </w:pPr>
      <w:r w:rsidRPr="00FF567F">
        <w:rPr>
          <w:rFonts w:ascii="Times New Roman" w:eastAsia="Times New Roman" w:hAnsi="Times New Roman" w:cs="Times New Roman"/>
        </w:rPr>
        <w:t>Орфографические и пунктуационные ошибки.</w:t>
      </w:r>
    </w:p>
    <w:p w:rsidR="00716A77" w:rsidRPr="00FF567F" w:rsidRDefault="00716A77" w:rsidP="00C533E7">
      <w:pPr>
        <w:rPr>
          <w:rFonts w:ascii="Times New Roman" w:hAnsi="Times New Roman" w:cs="Times New Roman"/>
        </w:rPr>
      </w:pPr>
    </w:p>
    <w:sectPr w:rsidR="00716A77" w:rsidRPr="00FF567F" w:rsidSect="00C533E7">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C42" w:rsidRDefault="00436C42" w:rsidP="00052943">
      <w:r>
        <w:separator/>
      </w:r>
    </w:p>
  </w:endnote>
  <w:endnote w:type="continuationSeparator" w:id="0">
    <w:p w:rsidR="00436C42" w:rsidRDefault="00436C42" w:rsidP="000529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59969"/>
      <w:docPartObj>
        <w:docPartGallery w:val="Page Numbers (Bottom of Page)"/>
        <w:docPartUnique/>
      </w:docPartObj>
    </w:sdtPr>
    <w:sdtContent>
      <w:p w:rsidR="00052943" w:rsidRDefault="00EC7BFA">
        <w:pPr>
          <w:pStyle w:val="ac"/>
        </w:pPr>
        <w:fldSimple w:instr=" PAGE   \* MERGEFORMAT ">
          <w:r w:rsidR="00881EF6">
            <w:rPr>
              <w:noProof/>
            </w:rPr>
            <w:t>3</w:t>
          </w:r>
        </w:fldSimple>
      </w:p>
    </w:sdtContent>
  </w:sdt>
  <w:p w:rsidR="00052943" w:rsidRDefault="00052943">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C42" w:rsidRDefault="00436C42" w:rsidP="00052943">
      <w:r>
        <w:separator/>
      </w:r>
    </w:p>
  </w:footnote>
  <w:footnote w:type="continuationSeparator" w:id="0">
    <w:p w:rsidR="00436C42" w:rsidRDefault="00436C42" w:rsidP="000529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975" w:rsidRDefault="00CD097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1080"/>
        </w:tabs>
        <w:ind w:left="1080" w:firstLine="0"/>
      </w:pPr>
    </w:lvl>
  </w:abstractNum>
  <w:abstractNum w:abstractNumId="1">
    <w:nsid w:val="0EF33292"/>
    <w:multiLevelType w:val="hybridMultilevel"/>
    <w:tmpl w:val="6E786B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F27AC3"/>
    <w:multiLevelType w:val="hybridMultilevel"/>
    <w:tmpl w:val="97FAF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A66758"/>
    <w:multiLevelType w:val="multilevel"/>
    <w:tmpl w:val="C1F8E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1B4B09"/>
    <w:multiLevelType w:val="multilevel"/>
    <w:tmpl w:val="AEF45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472035"/>
    <w:multiLevelType w:val="multilevel"/>
    <w:tmpl w:val="78305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1F05DF"/>
    <w:multiLevelType w:val="hybridMultilevel"/>
    <w:tmpl w:val="F15CD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4B3600"/>
    <w:multiLevelType w:val="hybridMultilevel"/>
    <w:tmpl w:val="DE34F9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B7336D"/>
    <w:multiLevelType w:val="hybridMultilevel"/>
    <w:tmpl w:val="2B969D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BE237C"/>
    <w:multiLevelType w:val="multilevel"/>
    <w:tmpl w:val="2B887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CC436C"/>
    <w:multiLevelType w:val="multilevel"/>
    <w:tmpl w:val="8482E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3A298C"/>
    <w:multiLevelType w:val="multilevel"/>
    <w:tmpl w:val="31D63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524DBD"/>
    <w:multiLevelType w:val="multilevel"/>
    <w:tmpl w:val="A6E049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9603043"/>
    <w:multiLevelType w:val="hybridMultilevel"/>
    <w:tmpl w:val="53FC5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12"/>
  </w:num>
  <w:num w:numId="4">
    <w:abstractNumId w:val="9"/>
  </w:num>
  <w:num w:numId="5">
    <w:abstractNumId w:val="2"/>
  </w:num>
  <w:num w:numId="6">
    <w:abstractNumId w:val="4"/>
  </w:num>
  <w:num w:numId="7">
    <w:abstractNumId w:val="5"/>
  </w:num>
  <w:num w:numId="8">
    <w:abstractNumId w:val="10"/>
  </w:num>
  <w:num w:numId="9">
    <w:abstractNumId w:val="0"/>
  </w:num>
  <w:num w:numId="10">
    <w:abstractNumId w:val="8"/>
  </w:num>
  <w:num w:numId="11">
    <w:abstractNumId w:val="6"/>
  </w:num>
  <w:num w:numId="12">
    <w:abstractNumId w:val="7"/>
  </w:num>
  <w:num w:numId="13">
    <w:abstractNumId w:val="1"/>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37063"/>
    <w:rsid w:val="00052943"/>
    <w:rsid w:val="00073E0F"/>
    <w:rsid w:val="000F1F19"/>
    <w:rsid w:val="002D6B98"/>
    <w:rsid w:val="00424CFE"/>
    <w:rsid w:val="00436C42"/>
    <w:rsid w:val="0058018D"/>
    <w:rsid w:val="005C5B80"/>
    <w:rsid w:val="005D7801"/>
    <w:rsid w:val="0068309B"/>
    <w:rsid w:val="00713794"/>
    <w:rsid w:val="00716A77"/>
    <w:rsid w:val="0072128A"/>
    <w:rsid w:val="00762368"/>
    <w:rsid w:val="00874EF4"/>
    <w:rsid w:val="00881EF6"/>
    <w:rsid w:val="00C533E7"/>
    <w:rsid w:val="00CD0975"/>
    <w:rsid w:val="00E801FB"/>
    <w:rsid w:val="00EC7BFA"/>
    <w:rsid w:val="00F37063"/>
    <w:rsid w:val="00F75FA2"/>
    <w:rsid w:val="00FF56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794"/>
    <w:pPr>
      <w:widowControl w:val="0"/>
      <w:autoSpaceDE w:val="0"/>
      <w:autoSpaceDN w:val="0"/>
      <w:adjustRightInd w:val="0"/>
      <w:spacing w:after="0" w:line="240" w:lineRule="auto"/>
    </w:pPr>
    <w:rPr>
      <w:rFonts w:ascii="Verdana" w:eastAsiaTheme="minorEastAsia" w:hAnsi="Verdan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13794"/>
    <w:pPr>
      <w:spacing w:after="0" w:line="240" w:lineRule="auto"/>
    </w:pPr>
    <w:rPr>
      <w:rFonts w:eastAsiaTheme="minorEastAsia"/>
    </w:rPr>
  </w:style>
  <w:style w:type="character" w:customStyle="1" w:styleId="a4">
    <w:name w:val="Без интервала Знак"/>
    <w:basedOn w:val="a0"/>
    <w:link w:val="a3"/>
    <w:uiPriority w:val="1"/>
    <w:rsid w:val="00713794"/>
    <w:rPr>
      <w:rFonts w:eastAsiaTheme="minorEastAsia"/>
    </w:rPr>
  </w:style>
  <w:style w:type="paragraph" w:styleId="a5">
    <w:name w:val="Balloon Text"/>
    <w:basedOn w:val="a"/>
    <w:link w:val="a6"/>
    <w:uiPriority w:val="99"/>
    <w:semiHidden/>
    <w:unhideWhenUsed/>
    <w:rsid w:val="00713794"/>
    <w:rPr>
      <w:rFonts w:ascii="Tahoma" w:hAnsi="Tahoma" w:cs="Tahoma"/>
      <w:sz w:val="16"/>
      <w:szCs w:val="16"/>
    </w:rPr>
  </w:style>
  <w:style w:type="character" w:customStyle="1" w:styleId="a6">
    <w:name w:val="Текст выноски Знак"/>
    <w:basedOn w:val="a0"/>
    <w:link w:val="a5"/>
    <w:uiPriority w:val="99"/>
    <w:semiHidden/>
    <w:rsid w:val="00713794"/>
    <w:rPr>
      <w:rFonts w:ascii="Tahoma" w:eastAsiaTheme="minorEastAsia" w:hAnsi="Tahoma" w:cs="Tahoma"/>
      <w:sz w:val="16"/>
      <w:szCs w:val="16"/>
      <w:lang w:eastAsia="ru-RU"/>
    </w:rPr>
  </w:style>
  <w:style w:type="paragraph" w:styleId="a7">
    <w:name w:val="Normal (Web)"/>
    <w:basedOn w:val="a"/>
    <w:rsid w:val="00762368"/>
    <w:pPr>
      <w:widowControl/>
      <w:suppressAutoHyphens/>
      <w:autoSpaceDE/>
      <w:autoSpaceDN/>
      <w:adjustRightInd/>
      <w:spacing w:before="280" w:after="280"/>
    </w:pPr>
    <w:rPr>
      <w:rFonts w:ascii="Times New Roman" w:eastAsia="Times New Roman" w:hAnsi="Times New Roman" w:cs="Times New Roman"/>
      <w:lang w:eastAsia="ar-SA"/>
    </w:rPr>
  </w:style>
  <w:style w:type="table" w:styleId="a8">
    <w:name w:val="Table Grid"/>
    <w:basedOn w:val="a1"/>
    <w:uiPriority w:val="59"/>
    <w:rsid w:val="00FF567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FF567F"/>
    <w:pPr>
      <w:ind w:left="720"/>
      <w:contextualSpacing/>
    </w:pPr>
  </w:style>
  <w:style w:type="paragraph" w:styleId="aa">
    <w:name w:val="header"/>
    <w:basedOn w:val="a"/>
    <w:link w:val="ab"/>
    <w:uiPriority w:val="99"/>
    <w:unhideWhenUsed/>
    <w:rsid w:val="00052943"/>
    <w:pPr>
      <w:tabs>
        <w:tab w:val="center" w:pos="4677"/>
        <w:tab w:val="right" w:pos="9355"/>
      </w:tabs>
    </w:pPr>
  </w:style>
  <w:style w:type="character" w:customStyle="1" w:styleId="ab">
    <w:name w:val="Верхний колонтитул Знак"/>
    <w:basedOn w:val="a0"/>
    <w:link w:val="aa"/>
    <w:uiPriority w:val="99"/>
    <w:rsid w:val="00052943"/>
    <w:rPr>
      <w:rFonts w:ascii="Verdana" w:eastAsiaTheme="minorEastAsia" w:hAnsi="Verdana"/>
      <w:sz w:val="24"/>
      <w:szCs w:val="24"/>
      <w:lang w:eastAsia="ru-RU"/>
    </w:rPr>
  </w:style>
  <w:style w:type="paragraph" w:styleId="ac">
    <w:name w:val="footer"/>
    <w:basedOn w:val="a"/>
    <w:link w:val="ad"/>
    <w:uiPriority w:val="99"/>
    <w:unhideWhenUsed/>
    <w:rsid w:val="00052943"/>
    <w:pPr>
      <w:tabs>
        <w:tab w:val="center" w:pos="4677"/>
        <w:tab w:val="right" w:pos="9355"/>
      </w:tabs>
    </w:pPr>
  </w:style>
  <w:style w:type="character" w:customStyle="1" w:styleId="ad">
    <w:name w:val="Нижний колонтитул Знак"/>
    <w:basedOn w:val="a0"/>
    <w:link w:val="ac"/>
    <w:uiPriority w:val="99"/>
    <w:rsid w:val="00052943"/>
    <w:rPr>
      <w:rFonts w:ascii="Verdana" w:eastAsiaTheme="minorEastAsia" w:hAnsi="Verdana"/>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8ADC142956D4074BF22B1202B3C5A05"/>
        <w:category>
          <w:name w:val="Общие"/>
          <w:gallery w:val="placeholder"/>
        </w:category>
        <w:types>
          <w:type w:val="bbPlcHdr"/>
        </w:types>
        <w:behaviors>
          <w:behavior w:val="content"/>
        </w:behaviors>
        <w:guid w:val="{22098972-B036-4892-8D44-601347798BC4}"/>
      </w:docPartPr>
      <w:docPartBody>
        <w:p w:rsidR="004E4FC6" w:rsidRDefault="00744C0B" w:rsidP="00744C0B">
          <w:pPr>
            <w:pStyle w:val="98ADC142956D4074BF22B1202B3C5A05"/>
          </w:pPr>
          <w:r>
            <w:rPr>
              <w:rFonts w:asciiTheme="majorHAnsi" w:eastAsiaTheme="majorEastAsia" w:hAnsiTheme="majorHAnsi" w:cstheme="majorBidi"/>
              <w:sz w:val="36"/>
              <w:szCs w:val="36"/>
            </w:rPr>
            <w:t>[Введите подзаголовок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744C0B"/>
    <w:rsid w:val="002172DA"/>
    <w:rsid w:val="004E4FC6"/>
    <w:rsid w:val="00744C0B"/>
    <w:rsid w:val="009913BF"/>
    <w:rsid w:val="00E25802"/>
    <w:rsid w:val="00F042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F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8ADC142956D4074BF22B1202B3C5A05">
    <w:name w:val="98ADC142956D4074BF22B1202B3C5A05"/>
    <w:rsid w:val="00744C0B"/>
  </w:style>
  <w:style w:type="paragraph" w:customStyle="1" w:styleId="02DBC9AAE5E846609B5FB7F0515A4183">
    <w:name w:val="02DBC9AAE5E846609B5FB7F0515A4183"/>
    <w:rsid w:val="002172D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3321</Words>
  <Characters>18935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Муниципальное казенное общеобразовательное учреждение                                         «Средняя общеобразовательная школа  9» п. Верхняя Кугульта</dc:subject>
  <dc:creator>Admin</dc:creator>
  <cp:keywords/>
  <dc:description/>
  <cp:lastModifiedBy>Admin</cp:lastModifiedBy>
  <cp:revision>10</cp:revision>
  <cp:lastPrinted>2013-09-10T18:21:00Z</cp:lastPrinted>
  <dcterms:created xsi:type="dcterms:W3CDTF">2007-03-03T01:13:00Z</dcterms:created>
  <dcterms:modified xsi:type="dcterms:W3CDTF">2014-09-10T14:15:00Z</dcterms:modified>
</cp:coreProperties>
</file>