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D6" w:rsidRDefault="00711AD6" w:rsidP="00711A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81207241"/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ГРАЧЕВСКОГО </w:t>
      </w:r>
      <w:proofErr w:type="gramStart"/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proofErr w:type="gramEnd"/>
    </w:p>
    <w:p w:rsidR="00711AD6" w:rsidRPr="0075416A" w:rsidRDefault="00711AD6" w:rsidP="00711A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711AD6" w:rsidRPr="0075416A" w:rsidRDefault="00711AD6" w:rsidP="00711AD6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711AD6" w:rsidRPr="0075416A" w:rsidRDefault="00711AD6" w:rsidP="00711AD6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711AD6" w:rsidRDefault="00711AD6" w:rsidP="00711A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28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феврал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196</w:t>
      </w:r>
    </w:p>
    <w:p w:rsidR="00F12CF9" w:rsidRPr="00F12CF9" w:rsidRDefault="00F12CF9" w:rsidP="00F12CF9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ОБ УТВЕРЖ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ДЕНИИ ФИНАНСОВЫХ НОРМ ПИТАНИЯ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proofErr w:type="gramEnd"/>
    </w:p>
    <w:p w:rsid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ДЕНЬ ДЛЯ </w:t>
      </w:r>
      <w:proofErr w:type="gramStart"/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ОБУЧАЮЩИХСЯ</w:t>
      </w:r>
      <w:proofErr w:type="gramEnd"/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МУНИЦИПАЛЬНЫХ</w:t>
      </w:r>
    </w:p>
    <w:p w:rsid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ОБЩЕОБРАЗОВАТЕЛЬНЫХ УЧРЕЖДЕНИЙ ГРАЧЕВСКОГО</w:t>
      </w:r>
    </w:p>
    <w:p w:rsid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ОКРУГА СТАВРОПОЛЬСКОГО КРАЯ </w:t>
      </w:r>
      <w:proofErr w:type="gramStart"/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End"/>
    </w:p>
    <w:p w:rsid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ОГРАНИЧЕННЫМИ ВОЗМОЖНОСТЯМИ ЗДОРОВЬЯ </w:t>
      </w:r>
      <w:proofErr w:type="gramStart"/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ИЗ</w:t>
      </w:r>
      <w:proofErr w:type="gramEnd"/>
    </w:p>
    <w:p w:rsid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РАСЧЕТА СТОИМОСТИ ДВУХРАЗОВОГО ПИТАНИЯ</w:t>
      </w:r>
    </w:p>
    <w:p w:rsid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(ГОРЯЧИЙ ЗАВТРАК И ОБЕД) ЗА СЧЕТ </w:t>
      </w:r>
      <w:proofErr w:type="gramStart"/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БЮДЖЕТНЫХ</w:t>
      </w:r>
      <w:proofErr w:type="gramEnd"/>
    </w:p>
    <w:p w:rsidR="00F12CF9" w:rsidRPr="00711AD6" w:rsidRDefault="00711AD6" w:rsidP="00711AD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1AD6">
        <w:rPr>
          <w:rFonts w:ascii="Arial" w:eastAsia="Times New Roman" w:hAnsi="Arial" w:cs="Arial"/>
          <w:b/>
          <w:sz w:val="32"/>
          <w:szCs w:val="32"/>
          <w:lang w:eastAsia="ru-RU"/>
        </w:rPr>
        <w:t>АССИГНОВАНИЙ МЕСТНОГО БЮДЖЕТА</w:t>
      </w:r>
    </w:p>
    <w:p w:rsidR="00F12CF9" w:rsidRPr="00F12CF9" w:rsidRDefault="00F12CF9" w:rsidP="00F12CF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F12CF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E24C8C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12CF9">
        <w:rPr>
          <w:rFonts w:ascii="Arial" w:eastAsia="Calibri" w:hAnsi="Arial" w:cs="Arial"/>
          <w:sz w:val="24"/>
          <w:szCs w:val="24"/>
        </w:rPr>
        <w:t>В целях реализации пункта 7 статьи 79 Федерального закона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12CF9">
        <w:rPr>
          <w:rFonts w:ascii="Arial" w:eastAsia="Calibri" w:hAnsi="Arial" w:cs="Arial"/>
          <w:sz w:val="24"/>
          <w:szCs w:val="24"/>
        </w:rPr>
        <w:t>от 29 декабря 2012 г.</w:t>
      </w:r>
      <w:r w:rsidRPr="00F12CF9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Pr="00F12CF9">
        <w:rPr>
          <w:rFonts w:ascii="Arial" w:eastAsia="Calibri" w:hAnsi="Arial" w:cs="Arial"/>
          <w:sz w:val="24"/>
          <w:szCs w:val="24"/>
        </w:rPr>
        <w:t xml:space="preserve">273-ФЗ «Об образовании в Российской Федерации», пункта 4 статьи 15 Закона Ставропольского края от 30 июля 2013 г. </w:t>
      </w:r>
      <w:r w:rsidRPr="00F12CF9">
        <w:rPr>
          <w:rFonts w:ascii="Arial" w:eastAsia="Calibri" w:hAnsi="Arial" w:cs="Arial"/>
          <w:bCs/>
          <w:sz w:val="24"/>
          <w:szCs w:val="24"/>
        </w:rPr>
        <w:t xml:space="preserve">№ </w:t>
      </w:r>
      <w:r w:rsidRPr="00F12CF9">
        <w:rPr>
          <w:rFonts w:ascii="Arial" w:eastAsia="Calibri" w:hAnsi="Arial" w:cs="Arial"/>
          <w:sz w:val="24"/>
          <w:szCs w:val="24"/>
        </w:rPr>
        <w:t>72-кз «Об образовании» для организации питания детей с ограниченными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12CF9">
        <w:rPr>
          <w:rFonts w:ascii="Arial" w:eastAsia="Calibri" w:hAnsi="Arial" w:cs="Arial"/>
          <w:sz w:val="24"/>
          <w:szCs w:val="24"/>
        </w:rPr>
        <w:t xml:space="preserve">возможностями здоровья, обучающихся в муниципальных общеобразовательных учреждениях </w:t>
      </w:r>
      <w:proofErr w:type="spellStart"/>
      <w:r w:rsidRPr="00F12CF9">
        <w:rPr>
          <w:rFonts w:ascii="Arial" w:eastAsia="Calibri" w:hAnsi="Arial" w:cs="Arial"/>
          <w:sz w:val="24"/>
          <w:szCs w:val="24"/>
        </w:rPr>
        <w:t>Грачевского</w:t>
      </w:r>
      <w:proofErr w:type="spellEnd"/>
      <w:r w:rsidRPr="00F12CF9">
        <w:rPr>
          <w:rFonts w:ascii="Arial" w:eastAsia="Calibri" w:hAnsi="Arial" w:cs="Arial"/>
          <w:sz w:val="24"/>
          <w:szCs w:val="24"/>
        </w:rPr>
        <w:t xml:space="preserve"> муниципального округа Ставропольского края, администрация </w:t>
      </w:r>
      <w:proofErr w:type="spellStart"/>
      <w:r w:rsidRPr="00F12CF9">
        <w:rPr>
          <w:rFonts w:ascii="Arial" w:eastAsia="Calibri" w:hAnsi="Arial" w:cs="Arial"/>
          <w:sz w:val="24"/>
          <w:szCs w:val="24"/>
        </w:rPr>
        <w:t>Грачевского</w:t>
      </w:r>
      <w:proofErr w:type="spellEnd"/>
      <w:r w:rsidRPr="00F12CF9">
        <w:rPr>
          <w:rFonts w:ascii="Arial" w:eastAsia="Calibri" w:hAnsi="Arial" w:cs="Arial"/>
          <w:sz w:val="24"/>
          <w:szCs w:val="24"/>
        </w:rPr>
        <w:t xml:space="preserve"> муниципального округа Ставропольского края</w:t>
      </w:r>
      <w:proofErr w:type="gramEnd"/>
    </w:p>
    <w:p w:rsidR="00F12CF9" w:rsidRPr="00F12CF9" w:rsidRDefault="00F12CF9" w:rsidP="00F12CF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F12CF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2CF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12CF9" w:rsidRPr="00F12CF9" w:rsidRDefault="00F12CF9" w:rsidP="00F12CF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85272C" w:rsidP="0085272C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12CF9" w:rsidRPr="00F12CF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финансовые нормы питания в день для обучающихся муниципальных общеобразовательных учреждений </w:t>
      </w:r>
      <w:proofErr w:type="spellStart"/>
      <w:r w:rsidR="00F12CF9" w:rsidRPr="00F12CF9">
        <w:rPr>
          <w:rFonts w:ascii="Arial" w:eastAsia="Times New Roman" w:hAnsi="Arial" w:cs="Arial"/>
          <w:sz w:val="24"/>
          <w:szCs w:val="24"/>
          <w:lang w:eastAsia="ru-RU"/>
        </w:rPr>
        <w:t>Грачевского</w:t>
      </w:r>
      <w:proofErr w:type="spellEnd"/>
      <w:r w:rsidR="00F12CF9" w:rsidRPr="00F12CF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Ставропольского края с ограниченными возможностями здоровья из расчета стоимости двухразового питания (горячий завтрак и обед) за счет бюджетных ассигнований местного бюджета – 124,67 рубля.</w:t>
      </w:r>
    </w:p>
    <w:p w:rsidR="00F12CF9" w:rsidRPr="00F12CF9" w:rsidRDefault="00F12CF9" w:rsidP="00F12CF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8527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CF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12C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12CF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2CF9">
        <w:rPr>
          <w:rFonts w:ascii="Arial" w:eastAsia="Times New Roman" w:hAnsi="Arial" w:cs="Arial"/>
          <w:sz w:val="24"/>
          <w:szCs w:val="24"/>
          <w:lang w:eastAsia="ru-RU"/>
        </w:rPr>
        <w:t xml:space="preserve">на заместителя главы администрации </w:t>
      </w:r>
      <w:proofErr w:type="spellStart"/>
      <w:r w:rsidRPr="00F12CF9">
        <w:rPr>
          <w:rFonts w:ascii="Arial" w:eastAsia="Times New Roman" w:hAnsi="Arial" w:cs="Arial"/>
          <w:sz w:val="24"/>
          <w:szCs w:val="24"/>
          <w:lang w:eastAsia="ru-RU"/>
        </w:rPr>
        <w:t>Грачевского</w:t>
      </w:r>
      <w:proofErr w:type="spellEnd"/>
      <w:r w:rsidRPr="00F12CF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Ставропольского края Чернову М.Н.</w:t>
      </w:r>
    </w:p>
    <w:p w:rsidR="00F12CF9" w:rsidRPr="00F12CF9" w:rsidRDefault="00F12CF9" w:rsidP="008527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8527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CF9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</w:t>
      </w:r>
      <w:r w:rsidRPr="00F12CF9">
        <w:rPr>
          <w:rFonts w:ascii="Arial" w:eastAsia="Calibri" w:hAnsi="Arial" w:cs="Arial"/>
          <w:bCs/>
          <w:sz w:val="24"/>
          <w:szCs w:val="24"/>
        </w:rPr>
        <w:t>с 01 марта 2022 г.</w:t>
      </w:r>
    </w:p>
    <w:p w:rsidR="00F12CF9" w:rsidRPr="00F12CF9" w:rsidRDefault="00F12CF9" w:rsidP="00F12CF9">
      <w:pPr>
        <w:widowControl w:val="0"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F12CF9">
      <w:pPr>
        <w:widowControl w:val="0"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F12CF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F9" w:rsidRPr="00F12CF9" w:rsidRDefault="00F12CF9" w:rsidP="0085272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2CF9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F12CF9">
        <w:rPr>
          <w:rFonts w:ascii="Arial" w:eastAsia="Calibri" w:hAnsi="Arial" w:cs="Arial"/>
          <w:sz w:val="24"/>
          <w:szCs w:val="24"/>
        </w:rPr>
        <w:t>Грачевского</w:t>
      </w:r>
      <w:proofErr w:type="spellEnd"/>
      <w:r w:rsidRPr="00F12CF9">
        <w:rPr>
          <w:rFonts w:ascii="Arial" w:eastAsia="Calibri" w:hAnsi="Arial" w:cs="Arial"/>
          <w:sz w:val="24"/>
          <w:szCs w:val="24"/>
        </w:rPr>
        <w:t xml:space="preserve"> </w:t>
      </w:r>
    </w:p>
    <w:p w:rsidR="00F12CF9" w:rsidRPr="00F12CF9" w:rsidRDefault="00F12CF9" w:rsidP="0085272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2CF9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85272C" w:rsidRDefault="00F12CF9" w:rsidP="0085272C">
      <w:pPr>
        <w:widowControl w:val="0"/>
        <w:tabs>
          <w:tab w:val="left" w:pos="7938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2CF9"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F12CF9" w:rsidRPr="00F12CF9" w:rsidRDefault="0085272C" w:rsidP="0085272C">
      <w:pPr>
        <w:widowControl w:val="0"/>
        <w:tabs>
          <w:tab w:val="left" w:pos="7938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2CF9">
        <w:rPr>
          <w:rFonts w:ascii="Arial" w:eastAsia="Calibri" w:hAnsi="Arial" w:cs="Arial"/>
          <w:sz w:val="24"/>
          <w:szCs w:val="24"/>
        </w:rPr>
        <w:t>С.Л.ФИЛИЧКИН</w:t>
      </w:r>
      <w:bookmarkEnd w:id="0"/>
    </w:p>
    <w:sectPr w:rsidR="00F12CF9" w:rsidRPr="00F12CF9" w:rsidSect="008527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78AA"/>
    <w:multiLevelType w:val="hybridMultilevel"/>
    <w:tmpl w:val="BF6889FA"/>
    <w:lvl w:ilvl="0" w:tplc="A3021F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6"/>
    <w:rsid w:val="00081B0E"/>
    <w:rsid w:val="00604BC6"/>
    <w:rsid w:val="00711AD6"/>
    <w:rsid w:val="0085272C"/>
    <w:rsid w:val="00E24C8C"/>
    <w:rsid w:val="00F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7</cp:revision>
  <dcterms:created xsi:type="dcterms:W3CDTF">2022-03-02T12:11:00Z</dcterms:created>
  <dcterms:modified xsi:type="dcterms:W3CDTF">2022-03-02T13:17:00Z</dcterms:modified>
</cp:coreProperties>
</file>